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C029F" w14:textId="77777777" w:rsidR="00857892" w:rsidRDefault="00857892"/>
    <w:p w14:paraId="31DE4552" w14:textId="77777777" w:rsidR="00857892" w:rsidRDefault="00857892" w:rsidP="006B5FCB">
      <w:pPr>
        <w:ind w:left="720" w:firstLine="720"/>
        <w:rPr>
          <w:rFonts w:ascii="Times New Roman" w:eastAsia="NSimSun" w:hAnsi="Times New Roman" w:cs="Arial"/>
          <w:sz w:val="32"/>
          <w:szCs w:val="32"/>
          <w:lang w:eastAsia="zh-CN" w:bidi="hi-IN"/>
          <w14:ligatures w14:val="none"/>
        </w:rPr>
      </w:pPr>
      <w:bookmarkStart w:id="0" w:name="_Hlk161497995"/>
      <w:bookmarkStart w:id="1" w:name="_Hlk96264141"/>
      <w:bookmarkEnd w:id="0"/>
      <w:r w:rsidRPr="00EC5E72">
        <w:rPr>
          <w:rFonts w:ascii="Times New Roman" w:eastAsia="NSimSun" w:hAnsi="Times New Roman" w:cs="Arial"/>
          <w:sz w:val="32"/>
          <w:szCs w:val="32"/>
          <w:lang w:eastAsia="zh-CN" w:bidi="hi-IN"/>
          <w14:ligatures w14:val="none"/>
        </w:rPr>
        <w:t xml:space="preserve">Bound Brook High School Alumni Newsletter                         </w:t>
      </w:r>
    </w:p>
    <w:p w14:paraId="37163BD2" w14:textId="77777777" w:rsidR="00857892" w:rsidRDefault="00857892" w:rsidP="006B5FCB">
      <w:pPr>
        <w:ind w:left="720" w:firstLine="720"/>
        <w:rPr>
          <w:rFonts w:ascii="Times New Roman" w:eastAsia="NSimSun" w:hAnsi="Times New Roman" w:cs="Arial"/>
          <w:bCs/>
          <w:i/>
          <w:iCs/>
          <w:sz w:val="32"/>
          <w:szCs w:val="32"/>
          <w:lang w:eastAsia="zh-CN" w:bidi="hi-IN"/>
          <w14:ligatures w14:val="none"/>
        </w:rPr>
      </w:pPr>
      <w:r w:rsidRPr="00EC5E72">
        <w:rPr>
          <w:rFonts w:ascii="Times New Roman" w:eastAsia="NSimSun" w:hAnsi="Times New Roman" w:cs="Arial"/>
          <w:i/>
          <w:iCs/>
          <w:sz w:val="32"/>
          <w:szCs w:val="32"/>
          <w:lang w:eastAsia="zh-CN" w:bidi="hi-IN"/>
          <w14:ligatures w14:val="none"/>
        </w:rPr>
        <w:t>BBHS</w:t>
      </w:r>
      <w:r w:rsidRPr="00EC5E72">
        <w:rPr>
          <w:rFonts w:ascii="Times New Roman" w:eastAsia="NSimSun" w:hAnsi="Times New Roman" w:cs="Arial"/>
          <w:sz w:val="32"/>
          <w:szCs w:val="32"/>
          <w:lang w:eastAsia="zh-CN" w:bidi="hi-IN"/>
          <w14:ligatures w14:val="none"/>
        </w:rPr>
        <w:t xml:space="preserve"> </w:t>
      </w:r>
      <w:r w:rsidRPr="00EC5E72">
        <w:rPr>
          <w:rFonts w:ascii="Times New Roman" w:eastAsia="NSimSun" w:hAnsi="Times New Roman" w:cs="Arial"/>
          <w:bCs/>
          <w:i/>
          <w:iCs/>
          <w:sz w:val="32"/>
          <w:szCs w:val="32"/>
          <w:lang w:eastAsia="zh-CN" w:bidi="hi-IN"/>
          <w14:ligatures w14:val="none"/>
        </w:rPr>
        <w:t>Alumni Association - Hall of Fame</w:t>
      </w:r>
    </w:p>
    <w:p w14:paraId="7889A9DA" w14:textId="7D92538C" w:rsidR="00857892" w:rsidRPr="006B5FCB" w:rsidRDefault="00857892" w:rsidP="006B5FCB">
      <w:pPr>
        <w:ind w:left="1440" w:firstLine="720"/>
        <w:rPr>
          <w:rFonts w:ascii="Times New Roman" w:eastAsia="NSimSun" w:hAnsi="Times New Roman" w:cs="Arial"/>
          <w:b/>
          <w:sz w:val="32"/>
          <w:szCs w:val="32"/>
          <w:lang w:eastAsia="zh-CN" w:bidi="hi-IN"/>
          <w14:ligatures w14:val="none"/>
        </w:rPr>
      </w:pPr>
      <w:r w:rsidRPr="006B5FCB">
        <w:rPr>
          <w:rFonts w:ascii="Times New Roman" w:eastAsia="NSimSun" w:hAnsi="Times New Roman" w:cs="Arial"/>
          <w:b/>
          <w:i/>
          <w:iCs/>
          <w:sz w:val="32"/>
          <w:szCs w:val="32"/>
          <w:lang w:eastAsia="zh-CN" w:bidi="hi-IN"/>
          <w14:ligatures w14:val="none"/>
        </w:rPr>
        <w:t>Memorial Day Special Issue</w:t>
      </w:r>
    </w:p>
    <w:p w14:paraId="6B01C9BE" w14:textId="60141DDF" w:rsidR="00857892" w:rsidRPr="00EC5E72" w:rsidRDefault="006B5FCB" w:rsidP="00857892">
      <w:pPr>
        <w:rPr>
          <w:rFonts w:ascii="Times New Roman" w:eastAsia="NSimSun" w:hAnsi="Times New Roman" w:cs="Arial"/>
          <w:sz w:val="32"/>
          <w:szCs w:val="32"/>
          <w:lang w:eastAsia="zh-CN" w:bidi="hi-IN"/>
          <w14:ligatures w14:val="none"/>
        </w:rPr>
      </w:pPr>
      <w:r>
        <w:rPr>
          <w:rFonts w:ascii="Times New Roman" w:eastAsia="NSimSun" w:hAnsi="Times New Roman" w:cs="Arial"/>
          <w:sz w:val="32"/>
          <w:szCs w:val="32"/>
          <w:lang w:eastAsia="zh-CN" w:bidi="hi-IN"/>
          <w14:ligatures w14:val="none"/>
        </w:rPr>
        <w:t>May</w:t>
      </w:r>
      <w:r w:rsidR="00857892" w:rsidRPr="00EC5E72">
        <w:rPr>
          <w:rFonts w:ascii="Times New Roman" w:eastAsia="NSimSun" w:hAnsi="Times New Roman" w:cs="Arial"/>
          <w:sz w:val="32"/>
          <w:szCs w:val="32"/>
          <w:lang w:eastAsia="zh-CN" w:bidi="hi-IN"/>
          <w14:ligatures w14:val="none"/>
        </w:rPr>
        <w:t xml:space="preserve"> 202</w:t>
      </w:r>
      <w:r w:rsidR="00857892">
        <w:rPr>
          <w:rFonts w:ascii="Times New Roman" w:eastAsia="NSimSun" w:hAnsi="Times New Roman" w:cs="Arial"/>
          <w:sz w:val="32"/>
          <w:szCs w:val="32"/>
          <w:lang w:eastAsia="zh-CN" w:bidi="hi-IN"/>
          <w14:ligatures w14:val="none"/>
        </w:rPr>
        <w:t>5</w:t>
      </w:r>
      <w:r w:rsidR="00857892" w:rsidRPr="00EC5E72">
        <w:rPr>
          <w:rFonts w:ascii="Times New Roman" w:eastAsia="NSimSun" w:hAnsi="Times New Roman" w:cs="Arial"/>
          <w:sz w:val="32"/>
          <w:szCs w:val="32"/>
          <w:lang w:eastAsia="zh-CN" w:bidi="hi-IN"/>
          <w14:ligatures w14:val="none"/>
        </w:rPr>
        <w:t xml:space="preserve">           </w:t>
      </w:r>
      <w:r>
        <w:rPr>
          <w:rFonts w:ascii="Times New Roman" w:eastAsia="NSimSun" w:hAnsi="Times New Roman" w:cs="Arial"/>
          <w:sz w:val="32"/>
          <w:szCs w:val="32"/>
          <w:lang w:eastAsia="zh-CN" w:bidi="hi-IN"/>
          <w14:ligatures w14:val="none"/>
        </w:rPr>
        <w:tab/>
      </w:r>
      <w:r>
        <w:rPr>
          <w:rFonts w:ascii="Times New Roman" w:eastAsia="NSimSun" w:hAnsi="Times New Roman" w:cs="Arial"/>
          <w:sz w:val="32"/>
          <w:szCs w:val="32"/>
          <w:lang w:eastAsia="zh-CN" w:bidi="hi-IN"/>
          <w14:ligatures w14:val="none"/>
        </w:rPr>
        <w:tab/>
      </w:r>
      <w:r>
        <w:rPr>
          <w:rFonts w:ascii="Times New Roman" w:eastAsia="NSimSun" w:hAnsi="Times New Roman" w:cs="Arial"/>
          <w:sz w:val="32"/>
          <w:szCs w:val="32"/>
          <w:lang w:eastAsia="zh-CN" w:bidi="hi-IN"/>
          <w14:ligatures w14:val="none"/>
        </w:rPr>
        <w:tab/>
      </w:r>
      <w:r>
        <w:rPr>
          <w:rFonts w:ascii="Times New Roman" w:eastAsia="NSimSun" w:hAnsi="Times New Roman" w:cs="Arial"/>
          <w:sz w:val="32"/>
          <w:szCs w:val="32"/>
          <w:lang w:eastAsia="zh-CN" w:bidi="hi-IN"/>
          <w14:ligatures w14:val="none"/>
        </w:rPr>
        <w:tab/>
      </w:r>
      <w:r>
        <w:rPr>
          <w:rFonts w:ascii="Times New Roman" w:eastAsia="NSimSun" w:hAnsi="Times New Roman" w:cs="Arial"/>
          <w:sz w:val="32"/>
          <w:szCs w:val="32"/>
          <w:lang w:eastAsia="zh-CN" w:bidi="hi-IN"/>
          <w14:ligatures w14:val="none"/>
        </w:rPr>
        <w:tab/>
        <w:t>Issue 88</w:t>
      </w:r>
      <w:r w:rsidR="00857892" w:rsidRPr="00EC5E72">
        <w:rPr>
          <w:rFonts w:ascii="Times New Roman" w:eastAsia="NSimSun" w:hAnsi="Times New Roman" w:cs="Arial"/>
          <w:sz w:val="32"/>
          <w:szCs w:val="32"/>
          <w:lang w:eastAsia="zh-CN" w:bidi="hi-IN"/>
          <w14:ligatures w14:val="none"/>
        </w:rPr>
        <w:t xml:space="preserve">                               </w:t>
      </w:r>
    </w:p>
    <w:p w14:paraId="3EA571CA" w14:textId="503356AD" w:rsidR="00857892" w:rsidRPr="00EC5E72" w:rsidRDefault="006B5FCB" w:rsidP="00857892">
      <w:pPr>
        <w:rPr>
          <w:rFonts w:ascii="Times New Roman" w:eastAsia="NSimSun" w:hAnsi="Times New Roman" w:cs="Arial"/>
          <w:sz w:val="32"/>
          <w:szCs w:val="32"/>
          <w:lang w:eastAsia="zh-CN" w:bidi="hi-IN"/>
          <w14:ligatures w14:val="none"/>
        </w:rPr>
      </w:pPr>
      <w:r w:rsidRPr="00EC5E72">
        <w:rPr>
          <w:rFonts w:ascii="Times New Roman" w:eastAsia="NSimSun" w:hAnsi="Times New Roman" w:cs="Arial"/>
          <w:noProof/>
          <w:sz w:val="32"/>
          <w:szCs w:val="32"/>
          <w:lang w:eastAsia="zh-CN" w:bidi="hi-IN"/>
          <w14:ligatures w14:val="none"/>
        </w:rPr>
        <w:drawing>
          <wp:anchor distT="0" distB="0" distL="114300" distR="114300" simplePos="0" relativeHeight="251641856" behindDoc="0" locked="0" layoutInCell="1" allowOverlap="1" wp14:anchorId="58627AFB" wp14:editId="40477DB4">
            <wp:simplePos x="0" y="0"/>
            <wp:positionH relativeFrom="column">
              <wp:posOffset>3638550</wp:posOffset>
            </wp:positionH>
            <wp:positionV relativeFrom="paragraph">
              <wp:posOffset>209550</wp:posOffset>
            </wp:positionV>
            <wp:extent cx="2343150" cy="2106930"/>
            <wp:effectExtent l="0" t="0" r="0" b="7620"/>
            <wp:wrapSquare wrapText="bothSides"/>
            <wp:docPr id="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A picture containing diagram&#10;&#10;Description automatically generated"/>
                    <pic:cNvPicPr>
                      <a:picLocks noChangeAspect="1" noChangeArrowheads="1"/>
                    </pic:cNvPicPr>
                  </pic:nvPicPr>
                  <pic:blipFill>
                    <a:blip r:embed="rId7"/>
                    <a:stretch>
                      <a:fillRect/>
                    </a:stretch>
                  </pic:blipFill>
                  <pic:spPr bwMode="auto">
                    <a:xfrm>
                      <a:off x="0" y="0"/>
                      <a:ext cx="2343150" cy="2106930"/>
                    </a:xfrm>
                    <a:prstGeom prst="rect">
                      <a:avLst/>
                    </a:prstGeom>
                  </pic:spPr>
                </pic:pic>
              </a:graphicData>
            </a:graphic>
            <wp14:sizeRelH relativeFrom="margin">
              <wp14:pctWidth>0</wp14:pctWidth>
            </wp14:sizeRelH>
            <wp14:sizeRelV relativeFrom="margin">
              <wp14:pctHeight>0</wp14:pctHeight>
            </wp14:sizeRelV>
          </wp:anchor>
        </w:drawing>
      </w:r>
      <w:r w:rsidR="00857892" w:rsidRPr="00EC5E72">
        <w:rPr>
          <w:rFonts w:ascii="Times New Roman" w:eastAsia="NSimSun" w:hAnsi="Times New Roman" w:cs="Arial"/>
          <w:sz w:val="32"/>
          <w:szCs w:val="32"/>
          <w:lang w:eastAsia="zh-CN" w:bidi="hi-IN"/>
          <w14:ligatures w14:val="none"/>
        </w:rPr>
        <w:t xml:space="preserve">In This Issue                                        </w:t>
      </w:r>
      <w:bookmarkEnd w:id="1"/>
    </w:p>
    <w:p w14:paraId="6D0B257B" w14:textId="77777777" w:rsidR="0062497A" w:rsidRDefault="00857892" w:rsidP="00857892">
      <w:pPr>
        <w:rPr>
          <w:rFonts w:ascii="Times New Roman" w:eastAsia="NSimSun" w:hAnsi="Times New Roman" w:cs="Arial"/>
          <w:sz w:val="28"/>
          <w:szCs w:val="28"/>
          <w:lang w:eastAsia="zh-CN" w:bidi="hi-IN"/>
          <w14:ligatures w14:val="none"/>
        </w:rPr>
      </w:pPr>
      <w:r w:rsidRPr="00857892">
        <w:rPr>
          <w:rFonts w:ascii="Times New Roman" w:eastAsia="NSimSun" w:hAnsi="Times New Roman" w:cs="Arial"/>
          <w:sz w:val="28"/>
          <w:szCs w:val="28"/>
          <w:lang w:eastAsia="zh-CN" w:bidi="hi-IN"/>
          <w14:ligatures w14:val="none"/>
        </w:rPr>
        <w:t xml:space="preserve">Memorial Day- Why We </w:t>
      </w:r>
      <w:r w:rsidR="0084674A">
        <w:rPr>
          <w:rFonts w:ascii="Times New Roman" w:eastAsia="NSimSun" w:hAnsi="Times New Roman" w:cs="Arial"/>
          <w:sz w:val="28"/>
          <w:szCs w:val="28"/>
          <w:lang w:eastAsia="zh-CN" w:bidi="hi-IN"/>
          <w14:ligatures w14:val="none"/>
        </w:rPr>
        <w:t>Observe</w:t>
      </w:r>
      <w:r>
        <w:rPr>
          <w:rFonts w:ascii="Times New Roman" w:eastAsia="NSimSun" w:hAnsi="Times New Roman" w:cs="Arial"/>
          <w:sz w:val="28"/>
          <w:szCs w:val="28"/>
          <w:lang w:eastAsia="zh-CN" w:bidi="hi-IN"/>
          <w14:ligatures w14:val="none"/>
        </w:rPr>
        <w:t>-</w:t>
      </w:r>
    </w:p>
    <w:p w14:paraId="0CBAE1BE" w14:textId="77777777" w:rsidR="00243625" w:rsidRDefault="00857892" w:rsidP="00243625">
      <w:pPr>
        <w:ind w:left="3600"/>
        <w:rPr>
          <w:rFonts w:ascii="Times New Roman" w:eastAsia="NSimSun" w:hAnsi="Times New Roman" w:cs="Arial"/>
          <w:sz w:val="28"/>
          <w:szCs w:val="28"/>
          <w:lang w:eastAsia="zh-CN" w:bidi="hi-IN"/>
          <w14:ligatures w14:val="none"/>
        </w:rPr>
      </w:pPr>
      <w:r>
        <w:rPr>
          <w:rFonts w:ascii="Times New Roman" w:eastAsia="NSimSun" w:hAnsi="Times New Roman" w:cs="Arial"/>
          <w:sz w:val="28"/>
          <w:szCs w:val="28"/>
          <w:lang w:eastAsia="zh-CN" w:bidi="hi-IN"/>
          <w14:ligatures w14:val="none"/>
        </w:rPr>
        <w:t>Page</w:t>
      </w:r>
      <w:r w:rsidR="0062497A">
        <w:rPr>
          <w:rFonts w:ascii="Times New Roman" w:eastAsia="NSimSun" w:hAnsi="Times New Roman" w:cs="Arial"/>
          <w:sz w:val="28"/>
          <w:szCs w:val="28"/>
          <w:lang w:eastAsia="zh-CN" w:bidi="hi-IN"/>
          <w14:ligatures w14:val="none"/>
        </w:rPr>
        <w:t>s</w:t>
      </w:r>
      <w:r>
        <w:rPr>
          <w:rFonts w:ascii="Times New Roman" w:eastAsia="NSimSun" w:hAnsi="Times New Roman" w:cs="Arial"/>
          <w:sz w:val="28"/>
          <w:szCs w:val="28"/>
          <w:lang w:eastAsia="zh-CN" w:bidi="hi-IN"/>
          <w14:ligatures w14:val="none"/>
        </w:rPr>
        <w:t xml:space="preserve"> 1-</w:t>
      </w:r>
      <w:r w:rsidR="00431574">
        <w:rPr>
          <w:rFonts w:ascii="Times New Roman" w:eastAsia="NSimSun" w:hAnsi="Times New Roman" w:cs="Arial"/>
          <w:sz w:val="28"/>
          <w:szCs w:val="28"/>
          <w:lang w:eastAsia="zh-CN" w:bidi="hi-IN"/>
          <w14:ligatures w14:val="none"/>
        </w:rPr>
        <w:t>2</w:t>
      </w:r>
      <w:r w:rsidRPr="00EC5E72">
        <w:rPr>
          <w:rFonts w:ascii="Times New Roman" w:eastAsia="NSimSun" w:hAnsi="Times New Roman" w:cs="Arial"/>
          <w:sz w:val="28"/>
          <w:szCs w:val="28"/>
          <w:lang w:eastAsia="zh-CN" w:bidi="hi-IN"/>
          <w14:ligatures w14:val="none"/>
        </w:rPr>
        <w:t xml:space="preserve"> </w:t>
      </w:r>
    </w:p>
    <w:p w14:paraId="7F01E90F" w14:textId="3BA50079" w:rsidR="00857892" w:rsidRPr="00EC5E72" w:rsidRDefault="00EB17F8" w:rsidP="00EB17F8">
      <w:pPr>
        <w:rPr>
          <w:rFonts w:ascii="Times New Roman" w:eastAsia="NSimSun" w:hAnsi="Times New Roman" w:cs="Arial"/>
          <w:sz w:val="28"/>
          <w:szCs w:val="28"/>
          <w:lang w:eastAsia="zh-CN" w:bidi="hi-IN"/>
          <w14:ligatures w14:val="none"/>
        </w:rPr>
      </w:pPr>
      <w:r>
        <w:rPr>
          <w:rFonts w:ascii="Times New Roman" w:eastAsia="NSimSun" w:hAnsi="Times New Roman" w:cs="Arial"/>
          <w:sz w:val="28"/>
          <w:szCs w:val="28"/>
          <w:lang w:eastAsia="zh-CN" w:bidi="hi-IN"/>
          <w14:ligatures w14:val="none"/>
        </w:rPr>
        <w:t>Three True Crusader Heroes</w:t>
      </w:r>
      <w:r w:rsidR="00857892" w:rsidRPr="00EC5E72">
        <w:rPr>
          <w:rFonts w:ascii="Times New Roman" w:eastAsia="NSimSun" w:hAnsi="Times New Roman" w:cs="Arial"/>
          <w:sz w:val="28"/>
          <w:szCs w:val="28"/>
          <w:lang w:eastAsia="zh-CN" w:bidi="hi-IN"/>
          <w14:ligatures w14:val="none"/>
        </w:rPr>
        <w:t xml:space="preserve">      Page</w:t>
      </w:r>
      <w:r w:rsidR="00431574">
        <w:rPr>
          <w:rFonts w:ascii="Times New Roman" w:eastAsia="NSimSun" w:hAnsi="Times New Roman" w:cs="Arial"/>
          <w:sz w:val="28"/>
          <w:szCs w:val="28"/>
          <w:lang w:eastAsia="zh-CN" w:bidi="hi-IN"/>
          <w14:ligatures w14:val="none"/>
        </w:rPr>
        <w:t>s</w:t>
      </w:r>
      <w:r w:rsidR="00857892" w:rsidRPr="00EC5E72">
        <w:rPr>
          <w:rFonts w:ascii="Times New Roman" w:eastAsia="NSimSun" w:hAnsi="Times New Roman" w:cs="Arial"/>
          <w:sz w:val="28"/>
          <w:szCs w:val="28"/>
          <w:lang w:eastAsia="zh-CN" w:bidi="hi-IN"/>
          <w14:ligatures w14:val="none"/>
        </w:rPr>
        <w:t xml:space="preserve"> 3</w:t>
      </w:r>
      <w:r w:rsidR="00F31CF7">
        <w:rPr>
          <w:rFonts w:ascii="Times New Roman" w:eastAsia="NSimSun" w:hAnsi="Times New Roman" w:cs="Arial"/>
          <w:sz w:val="28"/>
          <w:szCs w:val="28"/>
          <w:lang w:eastAsia="zh-CN" w:bidi="hi-IN"/>
          <w14:ligatures w14:val="none"/>
        </w:rPr>
        <w:t>-</w:t>
      </w:r>
      <w:r w:rsidR="00990847">
        <w:rPr>
          <w:rFonts w:ascii="Times New Roman" w:eastAsia="NSimSun" w:hAnsi="Times New Roman" w:cs="Arial"/>
          <w:sz w:val="28"/>
          <w:szCs w:val="28"/>
          <w:lang w:eastAsia="zh-CN" w:bidi="hi-IN"/>
          <w14:ligatures w14:val="none"/>
        </w:rPr>
        <w:t>8</w:t>
      </w:r>
    </w:p>
    <w:p w14:paraId="2D77566E" w14:textId="3FB84EAD" w:rsidR="00857892" w:rsidRPr="00EC5E72" w:rsidRDefault="006B5FCB" w:rsidP="00857892">
      <w:pPr>
        <w:rPr>
          <w:rFonts w:ascii="Times New Roman" w:eastAsia="NSimSun" w:hAnsi="Times New Roman" w:cs="Arial"/>
          <w:sz w:val="28"/>
          <w:szCs w:val="28"/>
          <w:lang w:eastAsia="zh-CN" w:bidi="hi-IN"/>
          <w14:ligatures w14:val="none"/>
        </w:rPr>
      </w:pPr>
      <w:r>
        <w:rPr>
          <w:rFonts w:ascii="Times New Roman" w:eastAsia="NSimSun" w:hAnsi="Times New Roman" w:cs="Arial"/>
          <w:sz w:val="28"/>
          <w:szCs w:val="28"/>
          <w:lang w:eastAsia="zh-CN" w:bidi="hi-IN"/>
          <w14:ligatures w14:val="none"/>
        </w:rPr>
        <w:t>In M</w:t>
      </w:r>
      <w:r w:rsidR="00BE1E63">
        <w:rPr>
          <w:rFonts w:ascii="Times New Roman" w:eastAsia="NSimSun" w:hAnsi="Times New Roman" w:cs="Arial"/>
          <w:sz w:val="28"/>
          <w:szCs w:val="28"/>
          <w:lang w:eastAsia="zh-CN" w:bidi="hi-IN"/>
          <w14:ligatures w14:val="none"/>
        </w:rPr>
        <w:t>emori</w:t>
      </w:r>
      <w:r w:rsidR="00990847">
        <w:rPr>
          <w:rFonts w:ascii="Times New Roman" w:eastAsia="NSimSun" w:hAnsi="Times New Roman" w:cs="Arial"/>
          <w:sz w:val="28"/>
          <w:szCs w:val="28"/>
          <w:lang w:eastAsia="zh-CN" w:bidi="hi-IN"/>
          <w14:ligatures w14:val="none"/>
        </w:rPr>
        <w:t>a</w:t>
      </w:r>
      <w:r w:rsidR="00BE1E63">
        <w:rPr>
          <w:rFonts w:ascii="Times New Roman" w:eastAsia="NSimSun" w:hAnsi="Times New Roman" w:cs="Arial"/>
          <w:sz w:val="28"/>
          <w:szCs w:val="28"/>
          <w:lang w:eastAsia="zh-CN" w:bidi="hi-IN"/>
          <w14:ligatures w14:val="none"/>
        </w:rPr>
        <w:t>m</w:t>
      </w:r>
      <w:r w:rsidR="00857892">
        <w:rPr>
          <w:rFonts w:ascii="Times New Roman" w:eastAsia="NSimSun" w:hAnsi="Times New Roman" w:cs="Arial"/>
          <w:sz w:val="28"/>
          <w:szCs w:val="28"/>
          <w:lang w:eastAsia="zh-CN" w:bidi="hi-IN"/>
          <w14:ligatures w14:val="none"/>
        </w:rPr>
        <w:tab/>
      </w:r>
      <w:r w:rsidR="00857892" w:rsidRPr="00EC5E72">
        <w:rPr>
          <w:rFonts w:ascii="Times New Roman" w:eastAsia="NSimSun" w:hAnsi="Times New Roman" w:cs="Arial"/>
          <w:sz w:val="28"/>
          <w:szCs w:val="28"/>
          <w:lang w:eastAsia="zh-CN" w:bidi="hi-IN"/>
          <w14:ligatures w14:val="none"/>
        </w:rPr>
        <w:t xml:space="preserve">      </w:t>
      </w:r>
      <w:r w:rsidR="00BE1E63">
        <w:rPr>
          <w:rFonts w:ascii="Times New Roman" w:eastAsia="NSimSun" w:hAnsi="Times New Roman" w:cs="Arial"/>
          <w:sz w:val="28"/>
          <w:szCs w:val="28"/>
          <w:lang w:eastAsia="zh-CN" w:bidi="hi-IN"/>
          <w14:ligatures w14:val="none"/>
        </w:rPr>
        <w:tab/>
      </w:r>
      <w:r w:rsidR="00BE1E63">
        <w:rPr>
          <w:rFonts w:ascii="Times New Roman" w:eastAsia="NSimSun" w:hAnsi="Times New Roman" w:cs="Arial"/>
          <w:sz w:val="28"/>
          <w:szCs w:val="28"/>
          <w:lang w:eastAsia="zh-CN" w:bidi="hi-IN"/>
          <w14:ligatures w14:val="none"/>
        </w:rPr>
        <w:tab/>
        <w:t xml:space="preserve">Page </w:t>
      </w:r>
      <w:r w:rsidR="00990847">
        <w:rPr>
          <w:rFonts w:ascii="Times New Roman" w:eastAsia="NSimSun" w:hAnsi="Times New Roman" w:cs="Arial"/>
          <w:sz w:val="28"/>
          <w:szCs w:val="28"/>
          <w:lang w:eastAsia="zh-CN" w:bidi="hi-IN"/>
          <w14:ligatures w14:val="none"/>
        </w:rPr>
        <w:t>9</w:t>
      </w:r>
    </w:p>
    <w:p w14:paraId="46368B22" w14:textId="77777777" w:rsidR="006B5FCB" w:rsidRDefault="006B5FCB" w:rsidP="00755A57">
      <w:pPr>
        <w:rPr>
          <w:rFonts w:ascii="Arial" w:eastAsia="Times New Roman" w:hAnsi="Arial" w:cs="Arial"/>
          <w:noProof/>
          <w:color w:val="1E1E1E"/>
          <w:spacing w:val="-10"/>
          <w:kern w:val="0"/>
          <w:sz w:val="32"/>
          <w:szCs w:val="32"/>
          <w14:ligatures w14:val="none"/>
        </w:rPr>
      </w:pPr>
    </w:p>
    <w:p w14:paraId="3564718F" w14:textId="77777777" w:rsidR="006B5FCB" w:rsidRDefault="006B5FCB" w:rsidP="00755A57">
      <w:pPr>
        <w:rPr>
          <w:rFonts w:ascii="Arial" w:eastAsia="Times New Roman" w:hAnsi="Arial" w:cs="Arial"/>
          <w:noProof/>
          <w:color w:val="1E1E1E"/>
          <w:spacing w:val="-10"/>
          <w:kern w:val="0"/>
          <w:sz w:val="32"/>
          <w:szCs w:val="32"/>
          <w14:ligatures w14:val="none"/>
        </w:rPr>
      </w:pPr>
    </w:p>
    <w:p w14:paraId="5A950463" w14:textId="77777777" w:rsidR="00964AB3" w:rsidRDefault="00964AB3" w:rsidP="00755A57">
      <w:pPr>
        <w:rPr>
          <w:rFonts w:ascii="Arial" w:eastAsia="Times New Roman" w:hAnsi="Arial" w:cs="Arial"/>
          <w:noProof/>
          <w:color w:val="1E1E1E"/>
          <w:spacing w:val="-10"/>
          <w:kern w:val="0"/>
          <w:sz w:val="32"/>
          <w:szCs w:val="32"/>
          <w14:ligatures w14:val="none"/>
        </w:rPr>
      </w:pPr>
    </w:p>
    <w:p w14:paraId="6EE8A142" w14:textId="77777777" w:rsidR="006B5FCB" w:rsidRDefault="006B5FCB" w:rsidP="00755A57">
      <w:pPr>
        <w:rPr>
          <w:rFonts w:ascii="Arial" w:eastAsia="Times New Roman" w:hAnsi="Arial" w:cs="Arial"/>
          <w:noProof/>
          <w:color w:val="1E1E1E"/>
          <w:spacing w:val="-10"/>
          <w:kern w:val="0"/>
          <w:sz w:val="32"/>
          <w:szCs w:val="32"/>
          <w14:ligatures w14:val="none"/>
        </w:rPr>
      </w:pPr>
    </w:p>
    <w:p w14:paraId="33FB7479" w14:textId="69655131" w:rsidR="000D1C13" w:rsidRPr="00755A57" w:rsidRDefault="008601C8" w:rsidP="00755A57">
      <w:pPr>
        <w:rPr>
          <w:rFonts w:ascii="Times New Roman" w:eastAsia="NSimSun" w:hAnsi="Times New Roman" w:cs="Arial"/>
          <w:sz w:val="28"/>
          <w:szCs w:val="28"/>
          <w:lang w:eastAsia="zh-CN" w:bidi="hi-IN"/>
          <w14:ligatures w14:val="none"/>
        </w:rPr>
      </w:pPr>
      <w:r w:rsidRPr="007057DA">
        <w:rPr>
          <w:rFonts w:ascii="Arial" w:eastAsia="Times New Roman" w:hAnsi="Arial" w:cs="Arial"/>
          <w:noProof/>
          <w:color w:val="1E1E1E"/>
          <w:spacing w:val="-10"/>
          <w:kern w:val="0"/>
          <w:sz w:val="32"/>
          <w:szCs w:val="32"/>
          <w14:ligatures w14:val="none"/>
        </w:rPr>
        <w:t xml:space="preserve">Why do we </w:t>
      </w:r>
      <w:r w:rsidR="00EB3044" w:rsidRPr="007057DA">
        <w:rPr>
          <w:rFonts w:ascii="Arial" w:eastAsia="Times New Roman" w:hAnsi="Arial" w:cs="Arial"/>
          <w:noProof/>
          <w:color w:val="1E1E1E"/>
          <w:spacing w:val="-10"/>
          <w:kern w:val="0"/>
          <w:sz w:val="32"/>
          <w:szCs w:val="32"/>
          <w14:ligatures w14:val="none"/>
        </w:rPr>
        <w:t>observe Memorial</w:t>
      </w:r>
      <w:r w:rsidR="007057DA" w:rsidRPr="007057DA">
        <w:rPr>
          <w:rFonts w:ascii="Arial" w:eastAsia="Times New Roman" w:hAnsi="Arial" w:cs="Arial"/>
          <w:noProof/>
          <w:color w:val="1E1E1E"/>
          <w:spacing w:val="-10"/>
          <w:kern w:val="0"/>
          <w:sz w:val="32"/>
          <w:szCs w:val="32"/>
          <w14:ligatures w14:val="none"/>
        </w:rPr>
        <w:t xml:space="preserve"> </w:t>
      </w:r>
      <w:r w:rsidR="00EB3044" w:rsidRPr="007057DA">
        <w:rPr>
          <w:rFonts w:ascii="Arial" w:eastAsia="Times New Roman" w:hAnsi="Arial" w:cs="Arial"/>
          <w:noProof/>
          <w:color w:val="1E1E1E"/>
          <w:spacing w:val="-10"/>
          <w:kern w:val="0"/>
          <w:sz w:val="32"/>
          <w:szCs w:val="32"/>
          <w14:ligatures w14:val="none"/>
        </w:rPr>
        <w:t>Day</w:t>
      </w:r>
      <w:r w:rsidR="00500E3B" w:rsidRPr="007057DA">
        <w:rPr>
          <w:rFonts w:ascii="Arial" w:eastAsia="Times New Roman" w:hAnsi="Arial" w:cs="Arial"/>
          <w:noProof/>
          <w:color w:val="1E1E1E"/>
          <w:spacing w:val="-10"/>
          <w:kern w:val="0"/>
          <w:sz w:val="32"/>
          <w:szCs w:val="32"/>
          <w14:ligatures w14:val="none"/>
        </w:rPr>
        <w:t>?</w:t>
      </w:r>
      <w:r w:rsidR="00E22EBE" w:rsidRPr="007057DA">
        <w:rPr>
          <w:rFonts w:ascii="Arial" w:eastAsia="Times New Roman" w:hAnsi="Arial" w:cs="Arial"/>
          <w:noProof/>
          <w:color w:val="1E1E1E"/>
          <w:spacing w:val="-10"/>
          <w:kern w:val="0"/>
          <w:sz w:val="32"/>
          <w:szCs w:val="32"/>
          <w14:ligatures w14:val="none"/>
        </w:rPr>
        <w:t xml:space="preserve">                                              </w:t>
      </w:r>
      <w:r w:rsidR="008A4F35" w:rsidRPr="00EB3044">
        <w:rPr>
          <w:rFonts w:ascii="Arial" w:eastAsia="Times New Roman" w:hAnsi="Arial" w:cs="Arial"/>
          <w:noProof/>
          <w:color w:val="1E1E1E"/>
          <w:spacing w:val="-10"/>
          <w:kern w:val="0"/>
          <w:sz w:val="41"/>
          <w:szCs w:val="41"/>
          <w14:ligatures w14:val="none"/>
        </w:rPr>
        <w:drawing>
          <wp:inline distT="0" distB="0" distL="0" distR="0" wp14:anchorId="2CA0E018" wp14:editId="5880EAB4">
            <wp:extent cx="3495675" cy="1609725"/>
            <wp:effectExtent l="0" t="0" r="9525" b="9525"/>
            <wp:docPr id="1483036695" name="Picture 1" descr="A flag on a flag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36695" name="Picture 1" descr="A flag on a flagpole&#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t="22821" r="1321" b="26415"/>
                    <a:stretch/>
                  </pic:blipFill>
                  <pic:spPr bwMode="auto">
                    <a:xfrm>
                      <a:off x="0" y="0"/>
                      <a:ext cx="3604958" cy="1660049"/>
                    </a:xfrm>
                    <a:prstGeom prst="rect">
                      <a:avLst/>
                    </a:prstGeom>
                    <a:noFill/>
                    <a:ln>
                      <a:noFill/>
                    </a:ln>
                    <a:extLst>
                      <a:ext uri="{53640926-AAD7-44D8-BBD7-CCE9431645EC}">
                        <a14:shadowObscured xmlns:a14="http://schemas.microsoft.com/office/drawing/2010/main"/>
                      </a:ext>
                    </a:extLst>
                  </pic:spPr>
                </pic:pic>
              </a:graphicData>
            </a:graphic>
          </wp:inline>
        </w:drawing>
      </w:r>
      <w:r w:rsidR="008A4F35">
        <w:rPr>
          <w:rFonts w:ascii="Arial" w:eastAsia="Times New Roman" w:hAnsi="Arial" w:cs="Arial"/>
          <w:noProof/>
          <w:color w:val="1E1E1E"/>
          <w:spacing w:val="-10"/>
          <w:kern w:val="0"/>
          <w:sz w:val="41"/>
          <w:szCs w:val="41"/>
          <w14:ligatures w14:val="none"/>
        </w:rPr>
        <w:t xml:space="preserve">                                      </w:t>
      </w:r>
      <w:r w:rsidR="000D1C13" w:rsidRPr="00C8207E">
        <w:rPr>
          <w:rFonts w:ascii="Arial" w:eastAsia="Times New Roman" w:hAnsi="Arial" w:cs="Arial"/>
          <w:color w:val="1E1E1E"/>
          <w:spacing w:val="-10"/>
          <w:kern w:val="0"/>
          <w:sz w:val="32"/>
          <w:szCs w:val="32"/>
          <w14:ligatures w14:val="none"/>
        </w:rPr>
        <w:t>Decoration Day</w:t>
      </w:r>
      <w:r w:rsidR="00E22EBE" w:rsidRPr="00C8207E">
        <w:rPr>
          <w:rFonts w:ascii="Arial" w:eastAsia="Times New Roman" w:hAnsi="Arial" w:cs="Arial"/>
          <w:color w:val="1E1E1E"/>
          <w:spacing w:val="-10"/>
          <w:kern w:val="0"/>
          <w:sz w:val="32"/>
          <w:szCs w:val="32"/>
          <w14:ligatures w14:val="none"/>
        </w:rPr>
        <w:t xml:space="preserve">- </w:t>
      </w:r>
      <w:r w:rsidR="00216847" w:rsidRPr="00C8207E">
        <w:rPr>
          <w:rFonts w:ascii="Arial" w:eastAsia="Times New Roman" w:hAnsi="Arial" w:cs="Arial"/>
          <w:color w:val="1E1E1E"/>
          <w:spacing w:val="-10"/>
          <w:kern w:val="0"/>
          <w:sz w:val="32"/>
          <w:szCs w:val="32"/>
          <w14:ligatures w14:val="none"/>
        </w:rPr>
        <w:t>The forerunner to Memorial Day</w:t>
      </w:r>
      <w:r w:rsidR="008A4F35">
        <w:rPr>
          <w:rFonts w:ascii="Lora" w:eastAsia="Times New Roman" w:hAnsi="Lora" w:cs="Times New Roman"/>
          <w:color w:val="1E1E1E"/>
          <w:spacing w:val="-10"/>
          <w:kern w:val="0"/>
          <w:sz w:val="41"/>
          <w:szCs w:val="41"/>
          <w14:ligatures w14:val="none"/>
        </w:rPr>
        <w:t xml:space="preserve"> </w:t>
      </w:r>
      <w:r w:rsidR="008A4F35">
        <w:rPr>
          <w:rFonts w:ascii="Arial" w:eastAsia="Times New Roman" w:hAnsi="Arial" w:cs="Arial"/>
          <w:color w:val="3C3C3C"/>
          <w:spacing w:val="-5"/>
          <w:kern w:val="0"/>
          <w14:ligatures w14:val="none"/>
        </w:rPr>
        <w:t xml:space="preserve">                                                        </w:t>
      </w:r>
      <w:r w:rsidR="000D1C13" w:rsidRPr="000D1C13">
        <w:rPr>
          <w:rFonts w:ascii="Arial" w:eastAsia="Times New Roman" w:hAnsi="Arial" w:cs="Arial"/>
          <w:color w:val="3C3C3C"/>
          <w:spacing w:val="-5"/>
          <w:kern w:val="0"/>
          <w14:ligatures w14:val="none"/>
        </w:rPr>
        <w:t xml:space="preserve"> </w:t>
      </w:r>
      <w:proofErr w:type="gramStart"/>
      <w:r w:rsidR="002A2EB4" w:rsidRPr="002A2EB4">
        <w:rPr>
          <w:rFonts w:ascii="Arial" w:eastAsia="Times New Roman" w:hAnsi="Arial" w:cs="Arial"/>
          <w:b/>
          <w:bCs/>
          <w:color w:val="3C3C3C"/>
          <w:spacing w:val="-5"/>
          <w:kern w:val="0"/>
          <w14:ligatures w14:val="none"/>
        </w:rPr>
        <w:t>On</w:t>
      </w:r>
      <w:proofErr w:type="gramEnd"/>
      <w:r w:rsidR="002A2EB4" w:rsidRPr="002A2EB4">
        <w:rPr>
          <w:rFonts w:ascii="Arial" w:eastAsia="Times New Roman" w:hAnsi="Arial" w:cs="Arial"/>
          <w:b/>
          <w:bCs/>
          <w:color w:val="3C3C3C"/>
          <w:spacing w:val="-5"/>
          <w:kern w:val="0"/>
          <w14:ligatures w14:val="none"/>
        </w:rPr>
        <w:t xml:space="preserve"> </w:t>
      </w:r>
      <w:r w:rsidR="000D1C13" w:rsidRPr="002A2EB4">
        <w:rPr>
          <w:rFonts w:ascii="Arial" w:eastAsia="Times New Roman" w:hAnsi="Arial" w:cs="Arial"/>
          <w:b/>
          <w:bCs/>
          <w:color w:val="3C3C3C"/>
          <w:spacing w:val="-5"/>
          <w:kern w:val="0"/>
          <w14:ligatures w14:val="none"/>
        </w:rPr>
        <w:t xml:space="preserve">May 5, 1868, General John A. Logan, leader of an organization for Northern Civil War veterans, called for a nationwide day of remembrance later that month. “The 30th of </w:t>
      </w:r>
      <w:proofErr w:type="gramStart"/>
      <w:r w:rsidR="000D1C13" w:rsidRPr="002A2EB4">
        <w:rPr>
          <w:rFonts w:ascii="Arial" w:eastAsia="Times New Roman" w:hAnsi="Arial" w:cs="Arial"/>
          <w:b/>
          <w:bCs/>
          <w:color w:val="3C3C3C"/>
          <w:spacing w:val="-5"/>
          <w:kern w:val="0"/>
          <w14:ligatures w14:val="none"/>
        </w:rPr>
        <w:t>May,</w:t>
      </w:r>
      <w:proofErr w:type="gramEnd"/>
      <w:r w:rsidR="000D1C13" w:rsidRPr="002A2EB4">
        <w:rPr>
          <w:rFonts w:ascii="Arial" w:eastAsia="Times New Roman" w:hAnsi="Arial" w:cs="Arial"/>
          <w:b/>
          <w:bCs/>
          <w:color w:val="3C3C3C"/>
          <w:spacing w:val="-5"/>
          <w:kern w:val="0"/>
          <w14:ligatures w14:val="none"/>
        </w:rPr>
        <w:t xml:space="preserve"> 1868, is designated for the purpose of strewing with flowers, or otherwise decorating the graves of comrades who died in defense of their country during the late rebellion, and whose bodies now lie in almost every city, village and hamlet churchyard in the land,” he proclaimed.</w:t>
      </w:r>
    </w:p>
    <w:p w14:paraId="0B5419BD" w14:textId="4503A7C5" w:rsidR="000D1C13" w:rsidRPr="000D1C13" w:rsidRDefault="000D1C13" w:rsidP="00755A57">
      <w:pPr>
        <w:rPr>
          <w:rFonts w:ascii="Arial" w:eastAsia="Times New Roman" w:hAnsi="Arial" w:cs="Arial"/>
          <w:color w:val="3C3C3C"/>
          <w:spacing w:val="-5"/>
          <w:kern w:val="0"/>
          <w14:ligatures w14:val="none"/>
        </w:rPr>
      </w:pPr>
      <w:r w:rsidRPr="000D1C13">
        <w:rPr>
          <w:rFonts w:ascii="Arial" w:eastAsia="Times New Roman" w:hAnsi="Arial" w:cs="Arial"/>
          <w:color w:val="3C3C3C"/>
          <w:spacing w:val="-5"/>
          <w:kern w:val="0"/>
          <w14:ligatures w14:val="none"/>
        </w:rPr>
        <w:t xml:space="preserve">The date of </w:t>
      </w:r>
      <w:hyperlink r:id="rId9" w:tgtFrame="_blank" w:history="1">
        <w:r w:rsidRPr="000D1C13">
          <w:rPr>
            <w:rFonts w:ascii="Arial" w:eastAsia="Times New Roman" w:hAnsi="Arial" w:cs="Arial"/>
            <w:color w:val="0000FF"/>
            <w:spacing w:val="-5"/>
            <w:kern w:val="0"/>
            <w:u w:val="single"/>
            <w14:ligatures w14:val="none"/>
          </w:rPr>
          <w:t>Decoration Day</w:t>
        </w:r>
      </w:hyperlink>
      <w:r w:rsidRPr="000D1C13">
        <w:rPr>
          <w:rFonts w:ascii="Arial" w:eastAsia="Times New Roman" w:hAnsi="Arial" w:cs="Arial"/>
          <w:color w:val="3C3C3C"/>
          <w:spacing w:val="-5"/>
          <w:kern w:val="0"/>
          <w14:ligatures w14:val="none"/>
        </w:rPr>
        <w:t>, as he called it, was chosen because it wasn’t the anniversary of any particular battle.</w:t>
      </w:r>
      <w:r w:rsidR="005016AB">
        <w:rPr>
          <w:rFonts w:ascii="Arial" w:eastAsia="Times New Roman" w:hAnsi="Arial" w:cs="Arial"/>
          <w:color w:val="3C3C3C"/>
          <w:spacing w:val="-5"/>
          <w:kern w:val="0"/>
          <w14:ligatures w14:val="none"/>
        </w:rPr>
        <w:t xml:space="preserve"> </w:t>
      </w:r>
      <w:r w:rsidRPr="000D1C13">
        <w:rPr>
          <w:rFonts w:ascii="Arial" w:eastAsia="Times New Roman" w:hAnsi="Arial" w:cs="Arial"/>
          <w:color w:val="3C3C3C"/>
          <w:spacing w:val="-5"/>
          <w:kern w:val="0"/>
          <w14:ligatures w14:val="none"/>
        </w:rPr>
        <w:t xml:space="preserve">On the first Decoration Day, General </w:t>
      </w:r>
      <w:hyperlink r:id="rId10" w:tgtFrame="_blank" w:history="1">
        <w:r w:rsidRPr="000D1C13">
          <w:rPr>
            <w:rFonts w:ascii="Arial" w:eastAsia="Times New Roman" w:hAnsi="Arial" w:cs="Arial"/>
            <w:color w:val="0000FF"/>
            <w:spacing w:val="-5"/>
            <w:kern w:val="0"/>
            <w:u w:val="single"/>
            <w14:ligatures w14:val="none"/>
          </w:rPr>
          <w:t>James Garfield</w:t>
        </w:r>
      </w:hyperlink>
      <w:r w:rsidRPr="000D1C13">
        <w:rPr>
          <w:rFonts w:ascii="Arial" w:eastAsia="Times New Roman" w:hAnsi="Arial" w:cs="Arial"/>
          <w:color w:val="3C3C3C"/>
          <w:spacing w:val="-5"/>
          <w:kern w:val="0"/>
          <w14:ligatures w14:val="none"/>
        </w:rPr>
        <w:t xml:space="preserve"> made a speech at </w:t>
      </w:r>
      <w:hyperlink r:id="rId11" w:tgtFrame="_blank" w:history="1">
        <w:r w:rsidRPr="000D1C13">
          <w:rPr>
            <w:rFonts w:ascii="Arial" w:eastAsia="Times New Roman" w:hAnsi="Arial" w:cs="Arial"/>
            <w:color w:val="0000FF"/>
            <w:spacing w:val="-5"/>
            <w:kern w:val="0"/>
            <w:u w:val="single"/>
            <w14:ligatures w14:val="none"/>
          </w:rPr>
          <w:t>Arlington National Cemetery</w:t>
        </w:r>
      </w:hyperlink>
      <w:r w:rsidRPr="000D1C13">
        <w:rPr>
          <w:rFonts w:ascii="Arial" w:eastAsia="Times New Roman" w:hAnsi="Arial" w:cs="Arial"/>
          <w:color w:val="3C3C3C"/>
          <w:spacing w:val="-5"/>
          <w:kern w:val="0"/>
          <w14:ligatures w14:val="none"/>
        </w:rPr>
        <w:t>, and 5,000 participants decorated the graves of the 20,000 Civil War soldiers buried there.</w:t>
      </w:r>
    </w:p>
    <w:p w14:paraId="2E64AD0E" w14:textId="77777777" w:rsidR="009A7E2E" w:rsidRDefault="00AE6714" w:rsidP="00755A57">
      <w:pPr>
        <w:spacing w:before="100" w:beforeAutospacing="1" w:after="100" w:afterAutospacing="1"/>
        <w:rPr>
          <w:rFonts w:ascii="Arial" w:eastAsia="Times New Roman" w:hAnsi="Arial" w:cs="Arial"/>
          <w:color w:val="3C3C3C"/>
          <w:spacing w:val="-2"/>
          <w:kern w:val="0"/>
          <w14:ligatures w14:val="none"/>
        </w:rPr>
      </w:pPr>
      <w:r w:rsidRPr="00AE6714">
        <w:rPr>
          <w:rFonts w:ascii="Arial" w:eastAsia="Times New Roman" w:hAnsi="Arial" w:cs="Arial"/>
          <w:color w:val="3C3C3C"/>
          <w:spacing w:val="-2"/>
          <w:kern w:val="0"/>
          <w14:ligatures w14:val="none"/>
        </w:rPr>
        <w:t xml:space="preserve">Many Northern states held similar commemorative events and reprised the tradition in subsequent years; by 1890 each one had made Decoration Day an official state holiday. Southern states, on the other hand, continued to honor the dead on separate days until after </w:t>
      </w:r>
      <w:hyperlink r:id="rId12" w:tgtFrame="_blank" w:history="1">
        <w:r w:rsidRPr="00AE6714">
          <w:rPr>
            <w:rFonts w:ascii="Arial" w:eastAsia="Times New Roman" w:hAnsi="Arial" w:cs="Arial"/>
            <w:spacing w:val="-2"/>
            <w:kern w:val="0"/>
            <w:u w:val="single"/>
            <w14:ligatures w14:val="none"/>
          </w:rPr>
          <w:t>World War I</w:t>
        </w:r>
      </w:hyperlink>
      <w:r w:rsidRPr="00AE6714">
        <w:rPr>
          <w:rFonts w:ascii="Arial" w:eastAsia="Times New Roman" w:hAnsi="Arial" w:cs="Arial"/>
          <w:spacing w:val="-2"/>
          <w:kern w:val="0"/>
          <w14:ligatures w14:val="none"/>
        </w:rPr>
        <w:t>.</w:t>
      </w:r>
    </w:p>
    <w:p w14:paraId="1754E773" w14:textId="7E160903" w:rsidR="00AE6714" w:rsidRPr="002A2EB4" w:rsidRDefault="00AE6714" w:rsidP="002A2EB4">
      <w:pPr>
        <w:spacing w:before="100" w:beforeAutospacing="1" w:after="100" w:afterAutospacing="1" w:line="390" w:lineRule="atLeast"/>
        <w:rPr>
          <w:rFonts w:ascii="Arial" w:eastAsia="Times New Roman" w:hAnsi="Arial" w:cs="Arial"/>
          <w:color w:val="3C3C3C"/>
          <w:spacing w:val="-2"/>
          <w:kern w:val="0"/>
          <w14:ligatures w14:val="none"/>
        </w:rPr>
      </w:pPr>
      <w:r w:rsidRPr="00AE6714">
        <w:rPr>
          <w:rFonts w:ascii="Lora" w:eastAsia="Times New Roman" w:hAnsi="Lora" w:cs="Times New Roman"/>
          <w:color w:val="1E1E1E"/>
          <w:spacing w:val="-10"/>
          <w:kern w:val="0"/>
          <w:sz w:val="41"/>
          <w:szCs w:val="41"/>
          <w14:ligatures w14:val="none"/>
        </w:rPr>
        <w:lastRenderedPageBreak/>
        <w:t>History of Memorial Day</w:t>
      </w:r>
    </w:p>
    <w:p w14:paraId="0262748C" w14:textId="77777777" w:rsidR="009611B5" w:rsidRPr="00A779A6" w:rsidRDefault="009611B5" w:rsidP="009611B5">
      <w:pPr>
        <w:pStyle w:val="NormalWeb"/>
        <w:spacing w:line="390" w:lineRule="atLeast"/>
        <w:rPr>
          <w:rFonts w:ascii="Arial" w:hAnsi="Arial" w:cs="Arial"/>
          <w:color w:val="3C3C3C"/>
          <w:spacing w:val="-2"/>
        </w:rPr>
      </w:pPr>
      <w:r w:rsidRPr="00A779A6">
        <w:rPr>
          <w:rFonts w:ascii="Arial" w:hAnsi="Arial" w:cs="Arial"/>
          <w:color w:val="3C3C3C"/>
          <w:spacing w:val="-2"/>
        </w:rPr>
        <w:t xml:space="preserve">Memorial Day, as Decoration Day gradually came to be known, originally honored only those lost while fighting in the Civil War. But during World War I the United States found itself embroiled in another major conflict, and the holiday evolved to commemorate American military personnel who died in all wars, including </w:t>
      </w:r>
      <w:hyperlink r:id="rId13" w:tgtFrame="_blank" w:history="1">
        <w:r w:rsidRPr="00A779A6">
          <w:rPr>
            <w:rStyle w:val="Hyperlink"/>
            <w:rFonts w:ascii="Arial" w:eastAsiaTheme="majorEastAsia" w:hAnsi="Arial" w:cs="Arial"/>
            <w:spacing w:val="-2"/>
          </w:rPr>
          <w:t>World War II</w:t>
        </w:r>
      </w:hyperlink>
      <w:r w:rsidRPr="00A779A6">
        <w:rPr>
          <w:rFonts w:ascii="Arial" w:hAnsi="Arial" w:cs="Arial"/>
          <w:color w:val="3C3C3C"/>
          <w:spacing w:val="-2"/>
        </w:rPr>
        <w:t xml:space="preserve">, </w:t>
      </w:r>
      <w:hyperlink r:id="rId14" w:tgtFrame="_blank" w:history="1">
        <w:r w:rsidRPr="00A779A6">
          <w:rPr>
            <w:rStyle w:val="Hyperlink"/>
            <w:rFonts w:ascii="Arial" w:eastAsiaTheme="majorEastAsia" w:hAnsi="Arial" w:cs="Arial"/>
            <w:spacing w:val="-2"/>
          </w:rPr>
          <w:t>The Vietnam War</w:t>
        </w:r>
      </w:hyperlink>
      <w:r w:rsidRPr="00A779A6">
        <w:rPr>
          <w:rFonts w:ascii="Arial" w:hAnsi="Arial" w:cs="Arial"/>
          <w:color w:val="3C3C3C"/>
          <w:spacing w:val="-2"/>
        </w:rPr>
        <w:t xml:space="preserve">, </w:t>
      </w:r>
      <w:hyperlink r:id="rId15" w:tgtFrame="_blank" w:history="1">
        <w:r w:rsidRPr="00A779A6">
          <w:rPr>
            <w:rStyle w:val="Hyperlink"/>
            <w:rFonts w:ascii="Arial" w:eastAsiaTheme="majorEastAsia" w:hAnsi="Arial" w:cs="Arial"/>
            <w:spacing w:val="-2"/>
          </w:rPr>
          <w:t>The Korean War</w:t>
        </w:r>
      </w:hyperlink>
      <w:r w:rsidRPr="00A779A6">
        <w:rPr>
          <w:rFonts w:ascii="Arial" w:hAnsi="Arial" w:cs="Arial"/>
          <w:color w:val="3C3C3C"/>
          <w:spacing w:val="-2"/>
        </w:rPr>
        <w:t xml:space="preserve"> and the wars in </w:t>
      </w:r>
      <w:hyperlink r:id="rId16" w:tgtFrame="_blank" w:history="1">
        <w:r w:rsidRPr="00A779A6">
          <w:rPr>
            <w:rStyle w:val="Hyperlink"/>
            <w:rFonts w:ascii="Arial" w:eastAsiaTheme="majorEastAsia" w:hAnsi="Arial" w:cs="Arial"/>
            <w:spacing w:val="-2"/>
          </w:rPr>
          <w:t>Iraq and Afghanistan</w:t>
        </w:r>
      </w:hyperlink>
      <w:r w:rsidRPr="00A779A6">
        <w:rPr>
          <w:rFonts w:ascii="Arial" w:hAnsi="Arial" w:cs="Arial"/>
          <w:color w:val="3C3C3C"/>
          <w:spacing w:val="-2"/>
        </w:rPr>
        <w:t>.</w:t>
      </w:r>
    </w:p>
    <w:p w14:paraId="161DD389" w14:textId="77777777" w:rsidR="009611B5" w:rsidRPr="00A779A6" w:rsidRDefault="009611B5" w:rsidP="009A7E2E">
      <w:pPr>
        <w:pStyle w:val="NormalWeb"/>
        <w:spacing w:line="300" w:lineRule="atLeast"/>
        <w:rPr>
          <w:rFonts w:ascii="Arial" w:hAnsi="Arial" w:cs="Arial"/>
          <w:color w:val="3C3C3C"/>
          <w:spacing w:val="-2"/>
        </w:rPr>
      </w:pPr>
      <w:r w:rsidRPr="00A779A6">
        <w:rPr>
          <w:rFonts w:ascii="Arial" w:hAnsi="Arial" w:cs="Arial"/>
          <w:color w:val="3C3C3C"/>
          <w:spacing w:val="-2"/>
        </w:rPr>
        <w:t xml:space="preserve">For decades, Memorial Day continued to be observed on May 30, the date General Logan had selected for the first Decoration Day. But in 1968, Congress passed the Uniform Monday Holiday Act, which established Memorial Day as the last Monday in May </w:t>
      </w:r>
      <w:proofErr w:type="gramStart"/>
      <w:r w:rsidRPr="00A779A6">
        <w:rPr>
          <w:rFonts w:ascii="Arial" w:hAnsi="Arial" w:cs="Arial"/>
          <w:color w:val="3C3C3C"/>
          <w:spacing w:val="-2"/>
        </w:rPr>
        <w:t>in order to</w:t>
      </w:r>
      <w:proofErr w:type="gramEnd"/>
      <w:r w:rsidRPr="00A779A6">
        <w:rPr>
          <w:rFonts w:ascii="Arial" w:hAnsi="Arial" w:cs="Arial"/>
          <w:color w:val="3C3C3C"/>
          <w:spacing w:val="-2"/>
        </w:rPr>
        <w:t xml:space="preserve"> create a three-day weekend for federal employees. The change went into effect in 1971. The same law also declared Memorial Day a federal holiday.</w:t>
      </w:r>
    </w:p>
    <w:p w14:paraId="1044C0B2" w14:textId="77777777" w:rsidR="00447C73" w:rsidRDefault="00447C73" w:rsidP="00447C73">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The first national observance of Memorial Day occurred on May 30, 1868.</w:t>
      </w:r>
      <w:hyperlink r:id="rId17" w:anchor="cite_note-Today_in_History_-_May_30-6" w:history="1">
        <w:r>
          <w:rPr>
            <w:rStyle w:val="cite-bracket"/>
            <w:rFonts w:ascii="Arial" w:eastAsiaTheme="majorEastAsia" w:hAnsi="Arial" w:cs="Arial"/>
            <w:color w:val="3366CC"/>
            <w:sz w:val="19"/>
            <w:szCs w:val="19"/>
            <w:vertAlign w:val="superscript"/>
          </w:rPr>
          <w:t>[</w:t>
        </w:r>
        <w:r>
          <w:rPr>
            <w:rStyle w:val="Hyperlink"/>
            <w:rFonts w:ascii="Arial" w:eastAsiaTheme="majorEastAsia" w:hAnsi="Arial" w:cs="Arial"/>
            <w:color w:val="3366CC"/>
            <w:sz w:val="19"/>
            <w:szCs w:val="19"/>
            <w:vertAlign w:val="superscript"/>
          </w:rPr>
          <w:t>6</w:t>
        </w:r>
        <w:r>
          <w:rPr>
            <w:rStyle w:val="cite-bracket"/>
            <w:rFonts w:ascii="Arial" w:eastAsiaTheme="majorEastAsia" w:hAnsi="Arial" w:cs="Arial"/>
            <w:color w:val="3366CC"/>
            <w:sz w:val="19"/>
            <w:szCs w:val="19"/>
            <w:vertAlign w:val="superscript"/>
          </w:rPr>
          <w:t>]</w:t>
        </w:r>
      </w:hyperlink>
      <w:r>
        <w:rPr>
          <w:rFonts w:ascii="Arial" w:hAnsi="Arial" w:cs="Arial"/>
          <w:color w:val="202122"/>
        </w:rPr>
        <w:t> Then known as </w:t>
      </w:r>
      <w:r>
        <w:rPr>
          <w:rFonts w:ascii="Arial" w:hAnsi="Arial" w:cs="Arial"/>
          <w:i/>
          <w:iCs/>
          <w:color w:val="202122"/>
        </w:rPr>
        <w:t>Decoration Day</w:t>
      </w:r>
      <w:r>
        <w:rPr>
          <w:rFonts w:ascii="Arial" w:hAnsi="Arial" w:cs="Arial"/>
          <w:color w:val="202122"/>
        </w:rPr>
        <w:t> and observed on May 30, the holiday was proclaimed by Commander in Chief </w:t>
      </w:r>
      <w:hyperlink r:id="rId18" w:tooltip="John A. Logan" w:history="1">
        <w:r>
          <w:rPr>
            <w:rStyle w:val="Hyperlink"/>
            <w:rFonts w:ascii="Arial" w:eastAsiaTheme="majorEastAsia" w:hAnsi="Arial" w:cs="Arial"/>
            <w:color w:val="3366CC"/>
          </w:rPr>
          <w:t>John A. Logan</w:t>
        </w:r>
      </w:hyperlink>
      <w:r>
        <w:rPr>
          <w:rFonts w:ascii="Arial" w:hAnsi="Arial" w:cs="Arial"/>
          <w:color w:val="202122"/>
        </w:rPr>
        <w:t> of the </w:t>
      </w:r>
      <w:hyperlink r:id="rId19" w:tooltip="Grand Army of the Republic" w:history="1">
        <w:r>
          <w:rPr>
            <w:rStyle w:val="Hyperlink"/>
            <w:rFonts w:ascii="Arial" w:eastAsiaTheme="majorEastAsia" w:hAnsi="Arial" w:cs="Arial"/>
            <w:color w:val="3366CC"/>
          </w:rPr>
          <w:t>Grand Army of the Republic</w:t>
        </w:r>
      </w:hyperlink>
      <w:r>
        <w:rPr>
          <w:rFonts w:ascii="Arial" w:hAnsi="Arial" w:cs="Arial"/>
          <w:color w:val="202122"/>
        </w:rPr>
        <w:t> to honor the </w:t>
      </w:r>
      <w:hyperlink r:id="rId20" w:tooltip="Union (American Civil War)" w:history="1">
        <w:r>
          <w:rPr>
            <w:rStyle w:val="Hyperlink"/>
            <w:rFonts w:ascii="Arial" w:eastAsiaTheme="majorEastAsia" w:hAnsi="Arial" w:cs="Arial"/>
            <w:color w:val="3366CC"/>
          </w:rPr>
          <w:t>Union</w:t>
        </w:r>
      </w:hyperlink>
      <w:r>
        <w:rPr>
          <w:rFonts w:ascii="Arial" w:hAnsi="Arial" w:cs="Arial"/>
          <w:color w:val="202122"/>
        </w:rPr>
        <w:t> soldiers who had died in the </w:t>
      </w:r>
      <w:hyperlink r:id="rId21" w:tooltip="American Civil War" w:history="1">
        <w:r>
          <w:rPr>
            <w:rStyle w:val="Hyperlink"/>
            <w:rFonts w:ascii="Arial" w:eastAsiaTheme="majorEastAsia" w:hAnsi="Arial" w:cs="Arial"/>
            <w:color w:val="3366CC"/>
          </w:rPr>
          <w:t>American Civil War</w:t>
        </w:r>
      </w:hyperlink>
      <w:r>
        <w:rPr>
          <w:rFonts w:ascii="Arial" w:hAnsi="Arial" w:cs="Arial"/>
          <w:color w:val="202122"/>
        </w:rPr>
        <w:t>.</w:t>
      </w:r>
      <w:hyperlink r:id="rId22" w:anchor="cite_note-7" w:history="1">
        <w:r>
          <w:rPr>
            <w:rStyle w:val="cite-bracket"/>
            <w:rFonts w:ascii="Arial" w:eastAsiaTheme="majorEastAsia" w:hAnsi="Arial" w:cs="Arial"/>
            <w:color w:val="3366CC"/>
            <w:sz w:val="19"/>
            <w:szCs w:val="19"/>
            <w:vertAlign w:val="superscript"/>
          </w:rPr>
          <w:t>[</w:t>
        </w:r>
        <w:r>
          <w:rPr>
            <w:rStyle w:val="Hyperlink"/>
            <w:rFonts w:ascii="Arial" w:eastAsiaTheme="majorEastAsia" w:hAnsi="Arial" w:cs="Arial"/>
            <w:color w:val="3366CC"/>
            <w:sz w:val="19"/>
            <w:szCs w:val="19"/>
            <w:vertAlign w:val="superscript"/>
          </w:rPr>
          <w:t>7</w:t>
        </w:r>
        <w:r>
          <w:rPr>
            <w:rStyle w:val="cite-bracket"/>
            <w:rFonts w:ascii="Arial" w:eastAsiaTheme="majorEastAsia" w:hAnsi="Arial" w:cs="Arial"/>
            <w:color w:val="3366CC"/>
            <w:sz w:val="19"/>
            <w:szCs w:val="19"/>
            <w:vertAlign w:val="superscript"/>
          </w:rPr>
          <w:t>]</w:t>
        </w:r>
      </w:hyperlink>
      <w:r>
        <w:rPr>
          <w:rFonts w:ascii="Arial" w:hAnsi="Arial" w:cs="Arial"/>
          <w:color w:val="202122"/>
        </w:rPr>
        <w:t> This national observance followed many local observances which were inaugurated between the end of the Civil War and Logan's declaration. Many cities and people have claimed to be the first to observe it. However, the </w:t>
      </w:r>
      <w:hyperlink r:id="rId23" w:tooltip="United States National Cemetery System" w:history="1">
        <w:r>
          <w:rPr>
            <w:rStyle w:val="Hyperlink"/>
            <w:rFonts w:ascii="Arial" w:eastAsiaTheme="majorEastAsia" w:hAnsi="Arial" w:cs="Arial"/>
            <w:color w:val="3366CC"/>
          </w:rPr>
          <w:t>National Cemetery Administration</w:t>
        </w:r>
      </w:hyperlink>
      <w:r>
        <w:rPr>
          <w:rFonts w:ascii="Arial" w:hAnsi="Arial" w:cs="Arial"/>
          <w:color w:val="202122"/>
        </w:rPr>
        <w:t>, a division of the </w:t>
      </w:r>
      <w:hyperlink r:id="rId24" w:tooltip="United States Department of Veterans Affairs" w:history="1">
        <w:r>
          <w:rPr>
            <w:rStyle w:val="Hyperlink"/>
            <w:rFonts w:ascii="Arial" w:eastAsiaTheme="majorEastAsia" w:hAnsi="Arial" w:cs="Arial"/>
            <w:color w:val="3366CC"/>
          </w:rPr>
          <w:t>Department of Veterans Affairs</w:t>
        </w:r>
      </w:hyperlink>
      <w:r>
        <w:rPr>
          <w:rFonts w:ascii="Arial" w:hAnsi="Arial" w:cs="Arial"/>
          <w:color w:val="202122"/>
        </w:rPr>
        <w:t>, credits </w:t>
      </w:r>
      <w:hyperlink r:id="rId25" w:tooltip="Mary Ann Williams" w:history="1">
        <w:r>
          <w:rPr>
            <w:rStyle w:val="Hyperlink"/>
            <w:rFonts w:ascii="Arial" w:eastAsiaTheme="majorEastAsia" w:hAnsi="Arial" w:cs="Arial"/>
            <w:color w:val="3366CC"/>
          </w:rPr>
          <w:t>Mary Ann Williams</w:t>
        </w:r>
      </w:hyperlink>
      <w:r>
        <w:rPr>
          <w:rFonts w:ascii="Arial" w:hAnsi="Arial" w:cs="Arial"/>
          <w:color w:val="202122"/>
        </w:rPr>
        <w:t> with originating the "idea of strewing the graves of Civil War soldiers—Union and Confederate—with flowers.</w:t>
      </w:r>
      <w:hyperlink r:id="rId26" w:anchor="cite_note-:0-8" w:history="1">
        <w:r>
          <w:rPr>
            <w:rStyle w:val="cite-bracket"/>
            <w:rFonts w:ascii="Arial" w:eastAsiaTheme="majorEastAsia" w:hAnsi="Arial" w:cs="Arial"/>
            <w:color w:val="3366CC"/>
            <w:sz w:val="19"/>
            <w:szCs w:val="19"/>
            <w:vertAlign w:val="superscript"/>
          </w:rPr>
          <w:t>[</w:t>
        </w:r>
        <w:r>
          <w:rPr>
            <w:rStyle w:val="Hyperlink"/>
            <w:rFonts w:ascii="Arial" w:eastAsiaTheme="majorEastAsia" w:hAnsi="Arial" w:cs="Arial"/>
            <w:color w:val="3366CC"/>
            <w:sz w:val="19"/>
            <w:szCs w:val="19"/>
            <w:vertAlign w:val="superscript"/>
          </w:rPr>
          <w:t>8</w:t>
        </w:r>
        <w:r>
          <w:rPr>
            <w:rStyle w:val="cite-bracket"/>
            <w:rFonts w:ascii="Arial" w:eastAsiaTheme="majorEastAsia" w:hAnsi="Arial" w:cs="Arial"/>
            <w:color w:val="3366CC"/>
            <w:sz w:val="19"/>
            <w:szCs w:val="19"/>
            <w:vertAlign w:val="superscript"/>
          </w:rPr>
          <w:t>]</w:t>
        </w:r>
      </w:hyperlink>
    </w:p>
    <w:p w14:paraId="38A134AC" w14:textId="77777777" w:rsidR="00447C73" w:rsidRDefault="00447C73" w:rsidP="00447C73">
      <w:pPr>
        <w:pStyle w:val="NormalWeb"/>
        <w:shd w:val="clear" w:color="auto" w:fill="FFFFFF"/>
        <w:spacing w:before="120" w:beforeAutospacing="0" w:after="240" w:afterAutospacing="0"/>
        <w:rPr>
          <w:rFonts w:ascii="Arial" w:hAnsi="Arial" w:cs="Arial"/>
          <w:color w:val="202122"/>
        </w:rPr>
      </w:pPr>
      <w:r>
        <w:rPr>
          <w:rFonts w:ascii="Arial" w:hAnsi="Arial" w:cs="Arial"/>
          <w:color w:val="202122"/>
        </w:rPr>
        <w:t>Official recognition as a holiday spread among the states, beginning with New York in 1873.</w:t>
      </w:r>
      <w:hyperlink r:id="rId27" w:anchor="cite_note-:0-8" w:history="1">
        <w:r>
          <w:rPr>
            <w:rStyle w:val="cite-bracket"/>
            <w:rFonts w:ascii="Arial" w:eastAsiaTheme="majorEastAsia" w:hAnsi="Arial" w:cs="Arial"/>
            <w:color w:val="3366CC"/>
            <w:sz w:val="19"/>
            <w:szCs w:val="19"/>
            <w:vertAlign w:val="superscript"/>
          </w:rPr>
          <w:t>[</w:t>
        </w:r>
        <w:r>
          <w:rPr>
            <w:rStyle w:val="Hyperlink"/>
            <w:rFonts w:ascii="Arial" w:eastAsiaTheme="majorEastAsia" w:hAnsi="Arial" w:cs="Arial"/>
            <w:color w:val="3366CC"/>
            <w:sz w:val="19"/>
            <w:szCs w:val="19"/>
            <w:vertAlign w:val="superscript"/>
          </w:rPr>
          <w:t>8</w:t>
        </w:r>
        <w:r>
          <w:rPr>
            <w:rStyle w:val="cite-bracket"/>
            <w:rFonts w:ascii="Arial" w:eastAsiaTheme="majorEastAsia" w:hAnsi="Arial" w:cs="Arial"/>
            <w:color w:val="3366CC"/>
            <w:sz w:val="19"/>
            <w:szCs w:val="19"/>
            <w:vertAlign w:val="superscript"/>
          </w:rPr>
          <w:t>]</w:t>
        </w:r>
      </w:hyperlink>
      <w:r>
        <w:rPr>
          <w:rFonts w:ascii="Arial" w:hAnsi="Arial" w:cs="Arial"/>
          <w:color w:val="202122"/>
        </w:rPr>
        <w:t> By 1890, every Union state had adopted it. The </w:t>
      </w:r>
      <w:hyperlink r:id="rId28" w:tooltip="World war" w:history="1">
        <w:r>
          <w:rPr>
            <w:rStyle w:val="Hyperlink"/>
            <w:rFonts w:ascii="Arial" w:eastAsiaTheme="majorEastAsia" w:hAnsi="Arial" w:cs="Arial"/>
            <w:color w:val="3366CC"/>
          </w:rPr>
          <w:t>world wars</w:t>
        </w:r>
      </w:hyperlink>
      <w:r>
        <w:rPr>
          <w:rFonts w:ascii="Arial" w:hAnsi="Arial" w:cs="Arial"/>
          <w:color w:val="202122"/>
        </w:rPr>
        <w:t> turned it into a day of remembrance for all members of the U.S. military who fought and died in service. In 1968, Congress changed its observance to the last Monday in May, and in 1971 standardized its name as "Memorial Day.” Two other days celebrate those who have served or are serving in the U.S. military: </w:t>
      </w:r>
      <w:hyperlink r:id="rId29" w:anchor="United_States" w:tooltip="Armed Forces Day" w:history="1">
        <w:r>
          <w:rPr>
            <w:rStyle w:val="Hyperlink"/>
            <w:rFonts w:ascii="Arial" w:eastAsiaTheme="majorEastAsia" w:hAnsi="Arial" w:cs="Arial"/>
            <w:color w:val="3366CC"/>
          </w:rPr>
          <w:t>Armed Forces Day</w:t>
        </w:r>
      </w:hyperlink>
      <w:r>
        <w:rPr>
          <w:rFonts w:ascii="Arial" w:hAnsi="Arial" w:cs="Arial"/>
          <w:color w:val="202122"/>
        </w:rPr>
        <w:t>, which is earlier in May, an unofficial U.S. holiday for honoring those currently serving in the armed forces, and </w:t>
      </w:r>
      <w:hyperlink r:id="rId30" w:tooltip="Veterans Day" w:history="1">
        <w:r>
          <w:rPr>
            <w:rStyle w:val="Hyperlink"/>
            <w:rFonts w:ascii="Arial" w:eastAsiaTheme="majorEastAsia" w:hAnsi="Arial" w:cs="Arial"/>
            <w:color w:val="3366CC"/>
          </w:rPr>
          <w:t>Veterans Day</w:t>
        </w:r>
      </w:hyperlink>
      <w:r>
        <w:rPr>
          <w:rFonts w:ascii="Arial" w:hAnsi="Arial" w:cs="Arial"/>
          <w:color w:val="202122"/>
        </w:rPr>
        <w:t> on November 11, which honors all those who have served in the United States Armed Forces.</w:t>
      </w:r>
      <w:hyperlink r:id="rId31" w:anchor="cite_note-9" w:history="1">
        <w:r>
          <w:rPr>
            <w:rStyle w:val="cite-bracket"/>
            <w:rFonts w:ascii="Arial" w:eastAsiaTheme="majorEastAsia" w:hAnsi="Arial" w:cs="Arial"/>
            <w:color w:val="233566"/>
            <w:sz w:val="19"/>
            <w:szCs w:val="19"/>
            <w:u w:val="single"/>
            <w:vertAlign w:val="superscript"/>
          </w:rPr>
          <w:t>[</w:t>
        </w:r>
        <w:r>
          <w:rPr>
            <w:rStyle w:val="Hyperlink"/>
            <w:rFonts w:ascii="Arial" w:eastAsiaTheme="majorEastAsia" w:hAnsi="Arial" w:cs="Arial"/>
            <w:color w:val="233566"/>
            <w:sz w:val="19"/>
            <w:szCs w:val="19"/>
            <w:vertAlign w:val="superscript"/>
          </w:rPr>
          <w:t>9</w:t>
        </w:r>
        <w:r>
          <w:rPr>
            <w:rStyle w:val="cite-bracket"/>
            <w:rFonts w:ascii="Arial" w:eastAsiaTheme="majorEastAsia" w:hAnsi="Arial" w:cs="Arial"/>
            <w:color w:val="233566"/>
            <w:sz w:val="19"/>
            <w:szCs w:val="19"/>
            <w:u w:val="single"/>
            <w:vertAlign w:val="superscript"/>
          </w:rPr>
          <w:t>]</w:t>
        </w:r>
      </w:hyperlink>
    </w:p>
    <w:p w14:paraId="724AFB0D" w14:textId="77777777" w:rsidR="002D5412" w:rsidRDefault="002D5412"/>
    <w:p w14:paraId="5818CF90" w14:textId="2D4A7182" w:rsidR="004F0C15" w:rsidRDefault="004F0C15">
      <w:pPr>
        <w:rPr>
          <w:rFonts w:ascii="Arial" w:hAnsi="Arial" w:cs="Arial"/>
          <w:sz w:val="32"/>
          <w:szCs w:val="32"/>
        </w:rPr>
      </w:pPr>
      <w:r>
        <w:rPr>
          <w:rFonts w:ascii="Arial" w:hAnsi="Arial" w:cs="Arial"/>
          <w:sz w:val="32"/>
          <w:szCs w:val="32"/>
        </w:rPr>
        <w:t>Feature Article</w:t>
      </w:r>
      <w:r w:rsidR="00C91D5E">
        <w:rPr>
          <w:rFonts w:ascii="Arial" w:hAnsi="Arial" w:cs="Arial"/>
          <w:sz w:val="32"/>
          <w:szCs w:val="32"/>
        </w:rPr>
        <w:t xml:space="preserve"> Pages</w:t>
      </w:r>
      <w:r w:rsidR="00651CD0">
        <w:rPr>
          <w:rFonts w:ascii="Arial" w:hAnsi="Arial" w:cs="Arial"/>
          <w:sz w:val="32"/>
          <w:szCs w:val="32"/>
        </w:rPr>
        <w:t xml:space="preserve"> 3- 8</w:t>
      </w:r>
    </w:p>
    <w:p w14:paraId="46F7C982" w14:textId="3358288F" w:rsidR="005D780B" w:rsidRDefault="00452684">
      <w:r>
        <w:rPr>
          <w:rFonts w:ascii="Arial" w:hAnsi="Arial" w:cs="Arial"/>
          <w:sz w:val="32"/>
          <w:szCs w:val="32"/>
        </w:rPr>
        <w:t xml:space="preserve">Who Was the First Alumnus to Die in Vietnam? </w:t>
      </w:r>
      <w:r>
        <w:rPr>
          <w:rFonts w:ascii="Arial" w:hAnsi="Arial" w:cs="Arial"/>
          <w:sz w:val="28"/>
          <w:szCs w:val="28"/>
        </w:rPr>
        <w:t xml:space="preserve">Was it </w:t>
      </w:r>
      <w:r w:rsidRPr="00757A52">
        <w:rPr>
          <w:rFonts w:ascii="Arial" w:hAnsi="Arial" w:cs="Arial"/>
          <w:sz w:val="28"/>
          <w:szCs w:val="28"/>
        </w:rPr>
        <w:t xml:space="preserve">Antanas A. “Tony” </w:t>
      </w:r>
      <w:proofErr w:type="spellStart"/>
      <w:r w:rsidRPr="00757A52">
        <w:rPr>
          <w:rFonts w:ascii="Arial" w:hAnsi="Arial" w:cs="Arial"/>
          <w:sz w:val="28"/>
          <w:szCs w:val="28"/>
        </w:rPr>
        <w:t>Prizgintas</w:t>
      </w:r>
      <w:proofErr w:type="spellEnd"/>
      <w:r w:rsidRPr="00757A52">
        <w:rPr>
          <w:rFonts w:ascii="Arial" w:hAnsi="Arial" w:cs="Arial"/>
          <w:sz w:val="28"/>
          <w:szCs w:val="28"/>
        </w:rPr>
        <w:t>, BBHS Class of 1963</w:t>
      </w:r>
      <w:r>
        <w:rPr>
          <w:rFonts w:ascii="Arial" w:hAnsi="Arial" w:cs="Arial"/>
          <w:sz w:val="28"/>
          <w:szCs w:val="28"/>
        </w:rPr>
        <w:t>?</w:t>
      </w:r>
    </w:p>
    <w:p w14:paraId="5B1D2A92" w14:textId="77777777" w:rsidR="00B0508B" w:rsidRDefault="00B0508B"/>
    <w:p w14:paraId="10E162FE" w14:textId="77777777" w:rsidR="00757A52" w:rsidRDefault="00757A52">
      <w:pPr>
        <w:rPr>
          <w:rFonts w:ascii="Arial" w:hAnsi="Arial" w:cs="Arial"/>
          <w:sz w:val="32"/>
          <w:szCs w:val="32"/>
        </w:rPr>
      </w:pPr>
    </w:p>
    <w:p w14:paraId="485E119F" w14:textId="77777777" w:rsidR="00757A52" w:rsidRDefault="00757A52">
      <w:pPr>
        <w:rPr>
          <w:rFonts w:ascii="Arial" w:hAnsi="Arial" w:cs="Arial"/>
          <w:sz w:val="32"/>
          <w:szCs w:val="32"/>
        </w:rPr>
      </w:pPr>
    </w:p>
    <w:p w14:paraId="5E226561" w14:textId="77777777" w:rsidR="00757A52" w:rsidRDefault="00757A52">
      <w:pPr>
        <w:rPr>
          <w:rFonts w:ascii="Arial" w:hAnsi="Arial" w:cs="Arial"/>
          <w:sz w:val="32"/>
          <w:szCs w:val="32"/>
        </w:rPr>
      </w:pPr>
    </w:p>
    <w:p w14:paraId="321DFD33" w14:textId="77777777" w:rsidR="00757A52" w:rsidRDefault="00757A52">
      <w:pPr>
        <w:rPr>
          <w:rFonts w:ascii="Arial" w:hAnsi="Arial" w:cs="Arial"/>
          <w:sz w:val="32"/>
          <w:szCs w:val="32"/>
        </w:rPr>
      </w:pPr>
    </w:p>
    <w:p w14:paraId="213A02BE" w14:textId="7ADD11FB" w:rsidR="00BF58B1" w:rsidRDefault="000B36DF" w:rsidP="00BF58B1">
      <w:r w:rsidRPr="00757A52">
        <w:rPr>
          <w:rFonts w:ascii="Arial" w:hAnsi="Arial" w:cs="Arial"/>
          <w:noProof/>
          <w:sz w:val="28"/>
          <w:szCs w:val="28"/>
        </w:rPr>
        <w:drawing>
          <wp:anchor distT="0" distB="0" distL="114300" distR="114300" simplePos="0" relativeHeight="251651072" behindDoc="0" locked="0" layoutInCell="1" allowOverlap="1" wp14:anchorId="4201AE08" wp14:editId="0B373111">
            <wp:simplePos x="0" y="0"/>
            <wp:positionH relativeFrom="column">
              <wp:posOffset>-647700</wp:posOffset>
            </wp:positionH>
            <wp:positionV relativeFrom="paragraph">
              <wp:posOffset>2418715</wp:posOffset>
            </wp:positionV>
            <wp:extent cx="3086100" cy="4371975"/>
            <wp:effectExtent l="0" t="0" r="0" b="9525"/>
            <wp:wrapThrough wrapText="bothSides">
              <wp:wrapPolygon edited="0">
                <wp:start x="0" y="0"/>
                <wp:lineTo x="0" y="21553"/>
                <wp:lineTo x="21467" y="21553"/>
                <wp:lineTo x="21467" y="0"/>
                <wp:lineTo x="0" y="0"/>
              </wp:wrapPolygon>
            </wp:wrapThrough>
            <wp:docPr id="1810245534" name="Picture 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45534" name="Picture 6" descr="A person in a suit and tie&#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086100" cy="43719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218"/>
      </w:tblGrid>
      <w:tr w:rsidR="00343D79" w:rsidRPr="00343D79" w14:paraId="11C86292" w14:textId="77777777" w:rsidTr="00343D79">
        <w:trPr>
          <w:tblCellSpacing w:w="15" w:type="dxa"/>
        </w:trPr>
        <w:tc>
          <w:tcPr>
            <w:tcW w:w="0" w:type="auto"/>
            <w:shd w:val="clear" w:color="auto" w:fill="FFFFFF"/>
            <w:vAlign w:val="center"/>
            <w:hideMark/>
          </w:tcPr>
          <w:p w14:paraId="7A8001D5" w14:textId="77777777" w:rsidR="00343D79" w:rsidRPr="00343D79" w:rsidRDefault="00343D79" w:rsidP="00343D79">
            <w:pPr>
              <w:jc w:val="center"/>
              <w:rPr>
                <w:rFonts w:ascii="Verdana" w:eastAsia="Times New Roman" w:hAnsi="Verdana" w:cs="Times New Roman"/>
                <w:b/>
                <w:bCs/>
                <w:color w:val="000000"/>
                <w:kern w:val="0"/>
                <w:sz w:val="39"/>
                <w:szCs w:val="39"/>
                <w14:ligatures w14:val="none"/>
              </w:rPr>
            </w:pPr>
            <w:r w:rsidRPr="00343D79">
              <w:rPr>
                <w:rFonts w:ascii="Verdana" w:eastAsia="Times New Roman" w:hAnsi="Verdana" w:cs="Times New Roman"/>
                <w:b/>
                <w:bCs/>
                <w:color w:val="000000"/>
                <w:kern w:val="0"/>
                <w:sz w:val="39"/>
                <w:szCs w:val="39"/>
                <w14:ligatures w14:val="none"/>
              </w:rPr>
              <w:t xml:space="preserve">Antanas Arvida </w:t>
            </w:r>
            <w:proofErr w:type="spellStart"/>
            <w:r w:rsidRPr="00343D79">
              <w:rPr>
                <w:rFonts w:ascii="Verdana" w:eastAsia="Times New Roman" w:hAnsi="Verdana" w:cs="Times New Roman"/>
                <w:b/>
                <w:bCs/>
                <w:color w:val="000000"/>
                <w:kern w:val="0"/>
                <w:sz w:val="39"/>
                <w:szCs w:val="39"/>
                <w14:ligatures w14:val="none"/>
              </w:rPr>
              <w:t>Prizgintas</w:t>
            </w:r>
            <w:proofErr w:type="spellEnd"/>
          </w:p>
          <w:p w14:paraId="1BD33C98" w14:textId="60FF1AAF" w:rsidR="00343D79" w:rsidRPr="00343D79" w:rsidRDefault="00343D79" w:rsidP="00343D79">
            <w:pPr>
              <w:jc w:val="center"/>
              <w:rPr>
                <w:rFonts w:ascii="Verdana" w:eastAsia="Times New Roman" w:hAnsi="Verdana" w:cs="Times New Roman"/>
                <w:b/>
                <w:bCs/>
                <w:color w:val="000000"/>
                <w:kern w:val="0"/>
                <w:sz w:val="21"/>
                <w:szCs w:val="21"/>
                <w14:ligatures w14:val="none"/>
              </w:rPr>
            </w:pPr>
            <w:r w:rsidRPr="00343D79">
              <w:rPr>
                <w:rFonts w:ascii="Verdana" w:eastAsia="Times New Roman" w:hAnsi="Verdana" w:cs="Times New Roman"/>
                <w:b/>
                <w:bCs/>
                <w:color w:val="000000"/>
                <w:kern w:val="0"/>
                <w:sz w:val="21"/>
                <w:szCs w:val="21"/>
                <w14:ligatures w14:val="none"/>
              </w:rPr>
              <w:t>Second Lieutenant</w:t>
            </w:r>
            <w:r w:rsidRPr="00343D79">
              <w:rPr>
                <w:rFonts w:ascii="Verdana" w:eastAsia="Times New Roman" w:hAnsi="Verdana" w:cs="Times New Roman"/>
                <w:b/>
                <w:bCs/>
                <w:color w:val="000000"/>
                <w:kern w:val="0"/>
                <w:sz w:val="21"/>
                <w:szCs w:val="21"/>
                <w14:ligatures w14:val="none"/>
              </w:rPr>
              <w:br/>
              <w:t>A CO, 1ST BN, 5TH MARINES, 1ST MARDIV, III MAF</w:t>
            </w:r>
            <w:r w:rsidRPr="00343D79">
              <w:rPr>
                <w:rFonts w:ascii="Verdana" w:eastAsia="Times New Roman" w:hAnsi="Verdana" w:cs="Times New Roman"/>
                <w:b/>
                <w:bCs/>
                <w:color w:val="000000"/>
                <w:kern w:val="0"/>
                <w:sz w:val="21"/>
                <w:szCs w:val="21"/>
                <w14:ligatures w14:val="none"/>
              </w:rPr>
              <w:br/>
              <w:t>United States Marine Corps</w:t>
            </w:r>
            <w:r w:rsidRPr="00343D79">
              <w:rPr>
                <w:rFonts w:ascii="Verdana" w:eastAsia="Times New Roman" w:hAnsi="Verdana" w:cs="Times New Roman"/>
                <w:b/>
                <w:bCs/>
                <w:color w:val="000000"/>
                <w:kern w:val="0"/>
                <w:sz w:val="21"/>
                <w:szCs w:val="21"/>
                <w14:ligatures w14:val="none"/>
              </w:rPr>
              <w:br/>
            </w:r>
            <w:hyperlink r:id="rId33" w:anchor="boundbrook" w:history="1">
              <w:r w:rsidRPr="00343D79">
                <w:rPr>
                  <w:rFonts w:ascii="Verdana" w:eastAsia="Times New Roman" w:hAnsi="Verdana" w:cs="Times New Roman"/>
                  <w:b/>
                  <w:bCs/>
                  <w:color w:val="0000FF"/>
                  <w:kern w:val="0"/>
                  <w:sz w:val="21"/>
                  <w:szCs w:val="21"/>
                  <w:u w:val="single"/>
                  <w14:ligatures w14:val="none"/>
                </w:rPr>
                <w:t>Bound Brook, New Jersey</w:t>
              </w:r>
            </w:hyperlink>
            <w:r w:rsidRPr="00343D79">
              <w:rPr>
                <w:rFonts w:ascii="Verdana" w:eastAsia="Times New Roman" w:hAnsi="Verdana" w:cs="Times New Roman"/>
                <w:b/>
                <w:bCs/>
                <w:color w:val="000000"/>
                <w:kern w:val="0"/>
                <w:sz w:val="21"/>
                <w:szCs w:val="21"/>
                <w14:ligatures w14:val="none"/>
              </w:rPr>
              <w:br/>
              <w:t>November 01, 1945 to December 30, 1968</w:t>
            </w:r>
            <w:r w:rsidRPr="00343D79">
              <w:rPr>
                <w:rFonts w:ascii="Verdana" w:eastAsia="Times New Roman" w:hAnsi="Verdana" w:cs="Times New Roman"/>
                <w:b/>
                <w:bCs/>
                <w:color w:val="000000"/>
                <w:kern w:val="0"/>
                <w:sz w:val="21"/>
                <w:szCs w:val="21"/>
                <w14:ligatures w14:val="none"/>
              </w:rPr>
              <w:br/>
            </w:r>
            <w:hyperlink r:id="rId34" w:history="1">
              <w:r w:rsidRPr="00343D79">
                <w:rPr>
                  <w:rFonts w:ascii="Verdana" w:eastAsia="Times New Roman" w:hAnsi="Verdana" w:cs="Times New Roman"/>
                  <w:b/>
                  <w:bCs/>
                  <w:color w:val="0000FF"/>
                  <w:kern w:val="0"/>
                  <w:sz w:val="21"/>
                  <w:szCs w:val="21"/>
                  <w:u w:val="single"/>
                  <w14:ligatures w14:val="none"/>
                </w:rPr>
                <w:t>ANTANAS A PRIZGINTAS</w:t>
              </w:r>
            </w:hyperlink>
            <w:r w:rsidRPr="00343D79">
              <w:rPr>
                <w:rFonts w:ascii="Verdana" w:eastAsia="Times New Roman" w:hAnsi="Verdana" w:cs="Times New Roman"/>
                <w:b/>
                <w:bCs/>
                <w:color w:val="000000"/>
                <w:kern w:val="0"/>
                <w:sz w:val="21"/>
                <w:szCs w:val="21"/>
                <w14:ligatures w14:val="none"/>
              </w:rPr>
              <w:t> is on the Wall at </w:t>
            </w:r>
            <w:hyperlink r:id="rId35" w:anchor="L000" w:history="1">
              <w:r w:rsidRPr="00343D79">
                <w:rPr>
                  <w:rFonts w:ascii="Verdana" w:eastAsia="Times New Roman" w:hAnsi="Verdana" w:cs="Times New Roman"/>
                  <w:b/>
                  <w:bCs/>
                  <w:color w:val="0000FF"/>
                  <w:kern w:val="0"/>
                  <w:sz w:val="21"/>
                  <w:szCs w:val="21"/>
                  <w:u w:val="single"/>
                  <w14:ligatures w14:val="none"/>
                </w:rPr>
                <w:t>Panel W35, Line 9</w:t>
              </w:r>
            </w:hyperlink>
            <w:r w:rsidRPr="00343D79">
              <w:rPr>
                <w:rFonts w:ascii="Verdana" w:eastAsia="Times New Roman" w:hAnsi="Verdana" w:cs="Times New Roman"/>
                <w:b/>
                <w:bCs/>
                <w:color w:val="000000"/>
                <w:kern w:val="0"/>
                <w:sz w:val="21"/>
                <w:szCs w:val="21"/>
                <w14:ligatures w14:val="none"/>
              </w:rPr>
              <w:t xml:space="preserve"> </w:t>
            </w:r>
          </w:p>
        </w:tc>
      </w:tr>
    </w:tbl>
    <w:p w14:paraId="4F7A3C3A" w14:textId="77777777" w:rsidR="00343D79" w:rsidRPr="00343D79" w:rsidRDefault="00343D79" w:rsidP="00343D79">
      <w:pPr>
        <w:shd w:val="clear" w:color="auto" w:fill="FFFFFF"/>
        <w:rPr>
          <w:rFonts w:ascii="Verdana" w:eastAsia="Times New Roman" w:hAnsi="Verdana" w:cs="Times New Roman"/>
          <w:vanish/>
          <w:color w:val="000000"/>
          <w:kern w:val="0"/>
          <w:sz w:val="18"/>
          <w:szCs w:val="18"/>
          <w14:ligatures w14:val="none"/>
        </w:rPr>
      </w:pPr>
    </w:p>
    <w:tbl>
      <w:tblPr>
        <w:tblW w:w="0" w:type="auto"/>
        <w:tblCellSpacing w:w="15" w:type="dxa"/>
        <w:tblBorders>
          <w:top w:val="outset" w:sz="36" w:space="0" w:color="B0B0B0"/>
          <w:left w:val="outset" w:sz="36" w:space="0" w:color="B0B0B0"/>
          <w:bottom w:val="outset" w:sz="36" w:space="0" w:color="B0B0B0"/>
          <w:right w:val="outset" w:sz="36" w:space="0" w:color="B0B0B0"/>
        </w:tblBorders>
        <w:shd w:val="clear" w:color="auto" w:fill="000000"/>
        <w:tblCellMar>
          <w:top w:w="225" w:type="dxa"/>
          <w:left w:w="225" w:type="dxa"/>
          <w:bottom w:w="225" w:type="dxa"/>
          <w:right w:w="225" w:type="dxa"/>
        </w:tblCellMar>
        <w:tblLook w:val="04A0" w:firstRow="1" w:lastRow="0" w:firstColumn="1" w:lastColumn="0" w:noHBand="0" w:noVBand="1"/>
      </w:tblPr>
      <w:tblGrid>
        <w:gridCol w:w="1935"/>
        <w:gridCol w:w="3045"/>
      </w:tblGrid>
      <w:tr w:rsidR="00343D79" w:rsidRPr="00343D79" w14:paraId="3A409949" w14:textId="77777777" w:rsidTr="00343D79">
        <w:trPr>
          <w:tblCellSpacing w:w="15" w:type="dxa"/>
        </w:trPr>
        <w:tc>
          <w:tcPr>
            <w:tcW w:w="0" w:type="auto"/>
            <w:shd w:val="clear" w:color="auto" w:fill="000000"/>
            <w:tcMar>
              <w:top w:w="150" w:type="dxa"/>
              <w:left w:w="150" w:type="dxa"/>
              <w:bottom w:w="150" w:type="dxa"/>
              <w:right w:w="150" w:type="dxa"/>
            </w:tcMar>
            <w:vAlign w:val="center"/>
            <w:hideMark/>
          </w:tcPr>
          <w:p w14:paraId="1F6557F6" w14:textId="77777777" w:rsidR="00343D79" w:rsidRPr="00343D79" w:rsidRDefault="00343D79" w:rsidP="00343D79">
            <w:pPr>
              <w:jc w:val="center"/>
              <w:rPr>
                <w:rFonts w:ascii="Times New Roman" w:eastAsia="Times New Roman" w:hAnsi="Times New Roman" w:cs="Times New Roman"/>
                <w:kern w:val="0"/>
                <w14:ligatures w14:val="none"/>
              </w:rPr>
            </w:pPr>
            <w:r w:rsidRPr="00343D79">
              <w:rPr>
                <w:rFonts w:ascii="Times New Roman" w:eastAsia="Times New Roman" w:hAnsi="Times New Roman" w:cs="Times New Roman"/>
                <w:noProof/>
                <w:kern w:val="0"/>
                <w14:ligatures w14:val="none"/>
              </w:rPr>
              <w:drawing>
                <wp:inline distT="0" distB="0" distL="0" distR="0" wp14:anchorId="5B4558FD" wp14:editId="23D3AD69">
                  <wp:extent cx="952500" cy="952500"/>
                  <wp:effectExtent l="0" t="0" r="0" b="0"/>
                  <wp:docPr id="1346518534" name="Picture 4" descr="A red emblem with a white text and a blue and gold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18534" name="Picture 4" descr="A red emblem with a white text and a blue and gold emblem&#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343D79">
              <w:rPr>
                <w:rFonts w:ascii="Times New Roman" w:eastAsia="Times New Roman" w:hAnsi="Times New Roman" w:cs="Times New Roman"/>
                <w:kern w:val="0"/>
                <w14:ligatures w14:val="none"/>
              </w:rPr>
              <w:br/>
            </w:r>
            <w:r w:rsidRPr="00343D79">
              <w:rPr>
                <w:rFonts w:ascii="Times New Roman" w:eastAsia="Times New Roman" w:hAnsi="Times New Roman" w:cs="Times New Roman"/>
                <w:noProof/>
                <w:kern w:val="0"/>
                <w14:ligatures w14:val="none"/>
              </w:rPr>
              <w:drawing>
                <wp:inline distT="0" distB="0" distL="0" distR="0" wp14:anchorId="0AF62F68" wp14:editId="0AB0555D">
                  <wp:extent cx="762000" cy="952500"/>
                  <wp:effectExtent l="0" t="0" r="0" b="0"/>
                  <wp:docPr id="2" name="Picture 3" descr="A purple diamond with white stars and a red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purple diamond with white stars and a red numb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r w:rsidRPr="00343D79">
              <w:rPr>
                <w:rFonts w:ascii="Times New Roman" w:eastAsia="Times New Roman" w:hAnsi="Times New Roman" w:cs="Times New Roman"/>
                <w:kern w:val="0"/>
                <w14:ligatures w14:val="none"/>
              </w:rPr>
              <w:br/>
            </w:r>
            <w:r w:rsidRPr="00343D79">
              <w:rPr>
                <w:rFonts w:ascii="Times New Roman" w:eastAsia="Times New Roman" w:hAnsi="Times New Roman" w:cs="Times New Roman"/>
                <w:noProof/>
                <w:kern w:val="0"/>
                <w14:ligatures w14:val="none"/>
              </w:rPr>
              <w:drawing>
                <wp:inline distT="0" distB="0" distL="0" distR="0" wp14:anchorId="136DAA72" wp14:editId="29C77773">
                  <wp:extent cx="952500" cy="952500"/>
                  <wp:effectExtent l="0" t="0" r="0" b="0"/>
                  <wp:docPr id="3" name="Picture 3"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a black background&#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shd w:val="clear" w:color="auto" w:fill="000000"/>
            <w:tcMar>
              <w:top w:w="150" w:type="dxa"/>
              <w:left w:w="150" w:type="dxa"/>
              <w:bottom w:w="150" w:type="dxa"/>
              <w:right w:w="150" w:type="dxa"/>
            </w:tcMar>
            <w:vAlign w:val="center"/>
            <w:hideMark/>
          </w:tcPr>
          <w:p w14:paraId="0DEC3882" w14:textId="77777777" w:rsidR="00343D79" w:rsidRPr="00343D79" w:rsidRDefault="00343D79" w:rsidP="00343D79">
            <w:pPr>
              <w:jc w:val="center"/>
              <w:rPr>
                <w:rFonts w:ascii="Times New Roman" w:eastAsia="Times New Roman" w:hAnsi="Times New Roman" w:cs="Times New Roman"/>
                <w:kern w:val="0"/>
                <w14:ligatures w14:val="none"/>
              </w:rPr>
            </w:pPr>
            <w:r w:rsidRPr="00343D79">
              <w:rPr>
                <w:rFonts w:ascii="Times New Roman" w:eastAsia="Times New Roman" w:hAnsi="Times New Roman" w:cs="Times New Roman"/>
                <w:noProof/>
                <w:kern w:val="0"/>
                <w14:ligatures w14:val="none"/>
              </w:rPr>
              <w:drawing>
                <wp:inline distT="0" distB="0" distL="0" distR="0" wp14:anchorId="6FFC4B19" wp14:editId="643E4620">
                  <wp:extent cx="1657350" cy="952500"/>
                  <wp:effectExtent l="0" t="0" r="0" b="0"/>
                  <wp:docPr id="4" name="Picture 2" descr="A group of medal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medals with different color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7350" cy="952500"/>
                          </a:xfrm>
                          <a:prstGeom prst="rect">
                            <a:avLst/>
                          </a:prstGeom>
                          <a:noFill/>
                          <a:ln>
                            <a:noFill/>
                          </a:ln>
                        </pic:spPr>
                      </pic:pic>
                    </a:graphicData>
                  </a:graphic>
                </wp:inline>
              </w:drawing>
            </w:r>
            <w:r w:rsidRPr="00343D79">
              <w:rPr>
                <w:rFonts w:ascii="Times New Roman" w:eastAsia="Times New Roman" w:hAnsi="Times New Roman" w:cs="Times New Roman"/>
                <w:kern w:val="0"/>
                <w14:ligatures w14:val="none"/>
              </w:rPr>
              <w:br/>
              <w:t> </w:t>
            </w:r>
            <w:r w:rsidRPr="00343D79">
              <w:rPr>
                <w:rFonts w:ascii="Times New Roman" w:eastAsia="Times New Roman" w:hAnsi="Times New Roman" w:cs="Times New Roman"/>
                <w:kern w:val="0"/>
                <w14:ligatures w14:val="none"/>
              </w:rPr>
              <w:br w:type="textWrapping" w:clear="all"/>
            </w:r>
            <w:r w:rsidRPr="00343D79">
              <w:rPr>
                <w:rFonts w:ascii="Times New Roman" w:eastAsia="Times New Roman" w:hAnsi="Times New Roman" w:cs="Times New Roman"/>
                <w:noProof/>
                <w:kern w:val="0"/>
                <w14:ligatures w14:val="none"/>
              </w:rPr>
              <w:drawing>
                <wp:inline distT="0" distB="0" distL="0" distR="0" wp14:anchorId="1145108C" wp14:editId="21988010">
                  <wp:extent cx="714375" cy="209550"/>
                  <wp:effectExtent l="0" t="0" r="9525" b="0"/>
                  <wp:docPr id="5" name="Picture 1" descr="Combat Acti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bat Action Ribb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r w:rsidRPr="00343D79">
              <w:rPr>
                <w:rFonts w:ascii="Times New Roman" w:eastAsia="Times New Roman" w:hAnsi="Times New Roman" w:cs="Times New Roman"/>
                <w:kern w:val="0"/>
                <w14:ligatures w14:val="none"/>
              </w:rPr>
              <w:br/>
              <w:t> </w:t>
            </w:r>
            <w:r w:rsidRPr="00343D79">
              <w:rPr>
                <w:rFonts w:ascii="Times New Roman" w:eastAsia="Times New Roman" w:hAnsi="Times New Roman" w:cs="Times New Roman"/>
                <w:kern w:val="0"/>
                <w14:ligatures w14:val="none"/>
              </w:rPr>
              <w:br w:type="textWrapping" w:clear="all"/>
            </w:r>
          </w:p>
        </w:tc>
      </w:tr>
    </w:tbl>
    <w:p w14:paraId="244A528C" w14:textId="77777777" w:rsidR="009740AA" w:rsidRDefault="009740AA">
      <w:pPr>
        <w:rPr>
          <w:rFonts w:ascii="Arial" w:hAnsi="Arial" w:cs="Arial"/>
          <w:sz w:val="32"/>
          <w:szCs w:val="32"/>
        </w:rPr>
      </w:pPr>
    </w:p>
    <w:p w14:paraId="7884A8F0" w14:textId="59F8FCE7" w:rsidR="00952F9E" w:rsidRPr="00F516BE" w:rsidRDefault="00E32756">
      <w:pPr>
        <w:rPr>
          <w:rFonts w:ascii="Arial" w:hAnsi="Arial" w:cs="Arial"/>
          <w:sz w:val="32"/>
          <w:szCs w:val="32"/>
        </w:rPr>
      </w:pPr>
      <w:bookmarkStart w:id="2" w:name="_Hlk200279754"/>
      <w:r w:rsidRPr="00D149C0">
        <w:rPr>
          <w:rFonts w:ascii="Arial" w:hAnsi="Arial" w:cs="Arial"/>
          <w:i/>
          <w:iCs/>
          <w:sz w:val="28"/>
          <w:szCs w:val="28"/>
        </w:rPr>
        <w:t>United States Marine</w:t>
      </w:r>
      <w:r w:rsidR="003477F0" w:rsidRPr="00D149C0">
        <w:rPr>
          <w:rFonts w:ascii="Arial" w:hAnsi="Arial" w:cs="Arial"/>
          <w:i/>
          <w:iCs/>
          <w:sz w:val="28"/>
          <w:szCs w:val="28"/>
        </w:rPr>
        <w:t xml:space="preserve"> Corps, 2</w:t>
      </w:r>
      <w:r w:rsidR="003477F0" w:rsidRPr="00D149C0">
        <w:rPr>
          <w:rFonts w:ascii="Arial" w:hAnsi="Arial" w:cs="Arial"/>
          <w:i/>
          <w:iCs/>
          <w:sz w:val="28"/>
          <w:szCs w:val="28"/>
          <w:vertAlign w:val="superscript"/>
        </w:rPr>
        <w:t>nd</w:t>
      </w:r>
      <w:r w:rsidR="003477F0" w:rsidRPr="00D149C0">
        <w:rPr>
          <w:rFonts w:ascii="Arial" w:hAnsi="Arial" w:cs="Arial"/>
          <w:i/>
          <w:iCs/>
          <w:sz w:val="28"/>
          <w:szCs w:val="28"/>
        </w:rPr>
        <w:t xml:space="preserve"> Lt</w:t>
      </w:r>
      <w:r w:rsidR="008447E5">
        <w:rPr>
          <w:rFonts w:ascii="Arial" w:hAnsi="Arial" w:cs="Arial"/>
          <w:i/>
          <w:iCs/>
          <w:sz w:val="28"/>
          <w:szCs w:val="28"/>
        </w:rPr>
        <w:t>.</w:t>
      </w:r>
      <w:r w:rsidR="003F5944" w:rsidRPr="00D149C0">
        <w:rPr>
          <w:rFonts w:ascii="Arial" w:hAnsi="Arial" w:cs="Arial"/>
          <w:i/>
          <w:iCs/>
          <w:sz w:val="28"/>
          <w:szCs w:val="28"/>
        </w:rPr>
        <w:t xml:space="preserve"> Killed in action December</w:t>
      </w:r>
      <w:r w:rsidR="006555E1" w:rsidRPr="00D149C0">
        <w:rPr>
          <w:rFonts w:ascii="Arial" w:hAnsi="Arial" w:cs="Arial"/>
          <w:i/>
          <w:iCs/>
          <w:sz w:val="28"/>
          <w:szCs w:val="28"/>
        </w:rPr>
        <w:t xml:space="preserve"> 30, 1968.</w:t>
      </w:r>
    </w:p>
    <w:bookmarkEnd w:id="2"/>
    <w:p w14:paraId="38BC268A" w14:textId="77777777" w:rsidR="00B13963" w:rsidRDefault="009B1035">
      <w:pPr>
        <w:rPr>
          <w:rFonts w:ascii="Arial" w:hAnsi="Arial" w:cs="Arial"/>
        </w:rPr>
      </w:pPr>
      <w:r w:rsidRPr="007D56ED">
        <w:rPr>
          <w:rFonts w:ascii="Arial" w:hAnsi="Arial" w:cs="Arial"/>
          <w:i/>
          <w:iCs/>
        </w:rPr>
        <w:t xml:space="preserve">     </w:t>
      </w:r>
      <w:r w:rsidR="007D56ED" w:rsidRPr="007D56ED">
        <w:rPr>
          <w:rFonts w:ascii="Arial" w:hAnsi="Arial" w:cs="Arial"/>
        </w:rPr>
        <w:t xml:space="preserve">In early </w:t>
      </w:r>
      <w:proofErr w:type="gramStart"/>
      <w:r w:rsidR="007D56ED" w:rsidRPr="007D56ED">
        <w:rPr>
          <w:rFonts w:ascii="Arial" w:hAnsi="Arial" w:cs="Arial"/>
        </w:rPr>
        <w:t>January</w:t>
      </w:r>
      <w:r w:rsidR="007D56ED">
        <w:rPr>
          <w:rFonts w:ascii="Arial" w:hAnsi="Arial" w:cs="Arial"/>
        </w:rPr>
        <w:t>,</w:t>
      </w:r>
      <w:proofErr w:type="gramEnd"/>
      <w:r w:rsidR="007D56ED">
        <w:rPr>
          <w:rFonts w:ascii="Arial" w:hAnsi="Arial" w:cs="Arial"/>
        </w:rPr>
        <w:t xml:space="preserve"> 1969</w:t>
      </w:r>
      <w:r w:rsidR="00032451">
        <w:rPr>
          <w:rFonts w:ascii="Arial" w:hAnsi="Arial" w:cs="Arial"/>
        </w:rPr>
        <w:t>, word started</w:t>
      </w:r>
      <w:r w:rsidR="0060748F">
        <w:rPr>
          <w:rFonts w:ascii="Arial" w:hAnsi="Arial" w:cs="Arial"/>
        </w:rPr>
        <w:t xml:space="preserve"> spreading around the town that </w:t>
      </w:r>
      <w:r w:rsidR="0033098E">
        <w:rPr>
          <w:rFonts w:ascii="Arial" w:hAnsi="Arial" w:cs="Arial"/>
        </w:rPr>
        <w:t xml:space="preserve">a local boy had been killed in </w:t>
      </w:r>
      <w:r w:rsidR="00AF5CAB">
        <w:rPr>
          <w:rFonts w:ascii="Arial" w:hAnsi="Arial" w:cs="Arial"/>
        </w:rPr>
        <w:t>action in Vietnam.</w:t>
      </w:r>
      <w:r w:rsidR="006B5C81">
        <w:rPr>
          <w:rFonts w:ascii="Arial" w:hAnsi="Arial" w:cs="Arial"/>
        </w:rPr>
        <w:t xml:space="preserve">   </w:t>
      </w:r>
      <w:r w:rsidR="0077396B">
        <w:rPr>
          <w:rFonts w:ascii="Arial" w:hAnsi="Arial" w:cs="Arial"/>
        </w:rPr>
        <w:t>When we heard that it was Tony</w:t>
      </w:r>
      <w:r w:rsidR="006B5C81">
        <w:rPr>
          <w:rFonts w:ascii="Arial" w:hAnsi="Arial" w:cs="Arial"/>
        </w:rPr>
        <w:t xml:space="preserve"> </w:t>
      </w:r>
      <w:proofErr w:type="spellStart"/>
      <w:proofErr w:type="gramStart"/>
      <w:r w:rsidR="006B5C81">
        <w:rPr>
          <w:rFonts w:ascii="Arial" w:hAnsi="Arial" w:cs="Arial"/>
        </w:rPr>
        <w:t>Prizgintas</w:t>
      </w:r>
      <w:proofErr w:type="spellEnd"/>
      <w:proofErr w:type="gramEnd"/>
      <w:r w:rsidR="006B5C81">
        <w:rPr>
          <w:rFonts w:ascii="Arial" w:hAnsi="Arial" w:cs="Arial"/>
        </w:rPr>
        <w:t xml:space="preserve"> many</w:t>
      </w:r>
      <w:r w:rsidR="000948AD">
        <w:rPr>
          <w:rFonts w:ascii="Arial" w:hAnsi="Arial" w:cs="Arial"/>
        </w:rPr>
        <w:t xml:space="preserve"> of his friends were shell shocked by the </w:t>
      </w:r>
      <w:r w:rsidR="00877D99">
        <w:rPr>
          <w:rFonts w:ascii="Arial" w:hAnsi="Arial" w:cs="Arial"/>
        </w:rPr>
        <w:t xml:space="preserve">news. </w:t>
      </w:r>
      <w:r w:rsidR="001053AA">
        <w:rPr>
          <w:rFonts w:ascii="Arial" w:hAnsi="Arial" w:cs="Arial"/>
        </w:rPr>
        <w:t>He was well</w:t>
      </w:r>
      <w:r w:rsidR="008D2E11">
        <w:rPr>
          <w:rFonts w:ascii="Arial" w:hAnsi="Arial" w:cs="Arial"/>
        </w:rPr>
        <w:t xml:space="preserve"> liked and many of his high school buddies</w:t>
      </w:r>
      <w:r w:rsidR="00954130">
        <w:rPr>
          <w:rFonts w:ascii="Arial" w:hAnsi="Arial" w:cs="Arial"/>
        </w:rPr>
        <w:t xml:space="preserve"> were still in or around </w:t>
      </w:r>
      <w:r w:rsidR="00B55A66">
        <w:rPr>
          <w:rFonts w:ascii="Arial" w:hAnsi="Arial" w:cs="Arial"/>
        </w:rPr>
        <w:t>town. Tony</w:t>
      </w:r>
      <w:r w:rsidR="00134207">
        <w:rPr>
          <w:rFonts w:ascii="Arial" w:hAnsi="Arial" w:cs="Arial"/>
        </w:rPr>
        <w:t xml:space="preserve"> was killed in action</w:t>
      </w:r>
      <w:r w:rsidR="005E3186">
        <w:rPr>
          <w:rFonts w:ascii="Arial" w:hAnsi="Arial" w:cs="Arial"/>
        </w:rPr>
        <w:t xml:space="preserve"> on December </w:t>
      </w:r>
      <w:r w:rsidR="005C048F">
        <w:rPr>
          <w:rFonts w:ascii="Arial" w:hAnsi="Arial" w:cs="Arial"/>
        </w:rPr>
        <w:t>30, 1968.</w:t>
      </w:r>
      <w:r w:rsidR="008A6D7D">
        <w:rPr>
          <w:rFonts w:ascii="Arial" w:hAnsi="Arial" w:cs="Arial"/>
        </w:rPr>
        <w:t>He had been in the jungles for less than three months</w:t>
      </w:r>
      <w:r w:rsidR="00040F2E">
        <w:rPr>
          <w:rFonts w:ascii="Arial" w:hAnsi="Arial" w:cs="Arial"/>
        </w:rPr>
        <w:t xml:space="preserve"> before making</w:t>
      </w:r>
      <w:r w:rsidR="00CC1453">
        <w:rPr>
          <w:rFonts w:ascii="Arial" w:hAnsi="Arial" w:cs="Arial"/>
        </w:rPr>
        <w:t xml:space="preserve"> the ultimate sacrifice</w:t>
      </w:r>
      <w:r w:rsidR="009B6A7C">
        <w:rPr>
          <w:rFonts w:ascii="Arial" w:hAnsi="Arial" w:cs="Arial"/>
        </w:rPr>
        <w:t xml:space="preserve"> as a USMC lieutenant.</w:t>
      </w:r>
    </w:p>
    <w:p w14:paraId="7CBC7099" w14:textId="35ACCBA8" w:rsidR="009B1035" w:rsidRPr="007D56ED" w:rsidRDefault="00B13963">
      <w:r>
        <w:rPr>
          <w:rFonts w:ascii="Arial" w:hAnsi="Arial" w:cs="Arial"/>
        </w:rPr>
        <w:t>The school</w:t>
      </w:r>
      <w:r w:rsidR="00F65A92">
        <w:rPr>
          <w:rFonts w:ascii="Arial" w:hAnsi="Arial" w:cs="Arial"/>
        </w:rPr>
        <w:t xml:space="preserve"> believed that Tony was the first </w:t>
      </w:r>
      <w:r w:rsidR="007716C4">
        <w:rPr>
          <w:rFonts w:ascii="Arial" w:hAnsi="Arial" w:cs="Arial"/>
        </w:rPr>
        <w:t>BBHS alumnus to die in Vietnam</w:t>
      </w:r>
      <w:r w:rsidR="00B55A66">
        <w:rPr>
          <w:rFonts w:ascii="Arial" w:hAnsi="Arial" w:cs="Arial"/>
        </w:rPr>
        <w:t xml:space="preserve"> </w:t>
      </w:r>
    </w:p>
    <w:p w14:paraId="32F727D5" w14:textId="77777777" w:rsidR="002C4A85" w:rsidRDefault="002C4A85" w:rsidP="00156929">
      <w:pPr>
        <w:ind w:left="576" w:firstLine="144"/>
        <w:rPr>
          <w:rFonts w:ascii="Arial" w:hAnsi="Arial" w:cs="Arial"/>
        </w:rPr>
      </w:pPr>
    </w:p>
    <w:p w14:paraId="6144FBEA" w14:textId="03B09D81" w:rsidR="008C56F7" w:rsidRDefault="00E8167C" w:rsidP="00885BA3">
      <w:r>
        <w:rPr>
          <w:rFonts w:ascii="Arial" w:hAnsi="Arial" w:cs="Arial"/>
        </w:rPr>
        <w:lastRenderedPageBreak/>
        <w:t xml:space="preserve">  </w:t>
      </w:r>
      <w:r w:rsidR="00885BA3">
        <w:rPr>
          <w:rFonts w:ascii="Arial" w:hAnsi="Arial" w:cs="Arial"/>
        </w:rPr>
        <w:t xml:space="preserve">   </w:t>
      </w:r>
      <w:r w:rsidR="009B1035">
        <w:rPr>
          <w:rFonts w:ascii="Arial" w:hAnsi="Arial" w:cs="Arial"/>
        </w:rPr>
        <w:t xml:space="preserve"> </w:t>
      </w:r>
      <w:r w:rsidR="00244D31" w:rsidRPr="00F01FEE">
        <w:rPr>
          <w:rFonts w:ascii="Arial" w:hAnsi="Arial" w:cs="Arial"/>
        </w:rPr>
        <w:t xml:space="preserve">Antanas </w:t>
      </w:r>
      <w:proofErr w:type="spellStart"/>
      <w:r w:rsidR="00DF271C" w:rsidRPr="00F01FEE">
        <w:rPr>
          <w:rFonts w:ascii="Arial" w:hAnsi="Arial" w:cs="Arial"/>
        </w:rPr>
        <w:t>Prizgintas</w:t>
      </w:r>
      <w:proofErr w:type="spellEnd"/>
      <w:r w:rsidR="00B17B6F" w:rsidRPr="00F01FEE">
        <w:rPr>
          <w:rFonts w:ascii="Arial" w:hAnsi="Arial" w:cs="Arial"/>
        </w:rPr>
        <w:t xml:space="preserve"> </w:t>
      </w:r>
      <w:r w:rsidR="006B17CF" w:rsidRPr="00F01FEE">
        <w:rPr>
          <w:rFonts w:ascii="Arial" w:hAnsi="Arial" w:cs="Arial"/>
        </w:rPr>
        <w:t>was</w:t>
      </w:r>
      <w:r w:rsidR="00B17B6F" w:rsidRPr="00F01FEE">
        <w:rPr>
          <w:rFonts w:ascii="Arial" w:hAnsi="Arial" w:cs="Arial"/>
        </w:rPr>
        <w:t xml:space="preserve"> always called “Tony,” as we </w:t>
      </w:r>
      <w:r w:rsidR="00F01FEE" w:rsidRPr="00F01FEE">
        <w:rPr>
          <w:rFonts w:ascii="Arial" w:hAnsi="Arial" w:cs="Arial"/>
        </w:rPr>
        <w:t>grew up in Bound Brook</w:t>
      </w:r>
      <w:r w:rsidR="00F01FEE">
        <w:t xml:space="preserve">. </w:t>
      </w:r>
      <w:r w:rsidR="00E900CB">
        <w:t xml:space="preserve">He used to tell us that his </w:t>
      </w:r>
      <w:r w:rsidR="00EF486A">
        <w:t xml:space="preserve">parents had skipped away from the Communists </w:t>
      </w:r>
      <w:r w:rsidR="005F1A01">
        <w:t>who were taking over Hungary following WWII.</w:t>
      </w:r>
      <w:r w:rsidR="00156929">
        <w:t xml:space="preserve"> His </w:t>
      </w:r>
      <w:r w:rsidR="008C56F7">
        <w:t xml:space="preserve">family ended up in Bound Brook because a relative of his was the priest for St. Mary’s Church. </w:t>
      </w:r>
      <w:r w:rsidR="006B1B66">
        <w:t>His mother</w:t>
      </w:r>
      <w:r w:rsidR="00855F61">
        <w:t>, Theresa,</w:t>
      </w:r>
      <w:r w:rsidR="00757A52">
        <w:t xml:space="preserve"> </w:t>
      </w:r>
      <w:r w:rsidR="00855F61">
        <w:t xml:space="preserve">was the organist and music teacher at </w:t>
      </w:r>
      <w:r w:rsidR="007376FD">
        <w:t xml:space="preserve">St. Mary’s </w:t>
      </w:r>
      <w:r w:rsidR="00361016">
        <w:t>S</w:t>
      </w:r>
      <w:r w:rsidR="00855F61">
        <w:t>chool</w:t>
      </w:r>
      <w:r w:rsidR="00156929">
        <w:t xml:space="preserve"> for many years.</w:t>
      </w:r>
    </w:p>
    <w:p w14:paraId="29B80F2E" w14:textId="04F1EE55" w:rsidR="009B3831" w:rsidRDefault="00361016">
      <w:r>
        <w:t xml:space="preserve">   </w:t>
      </w:r>
      <w:r w:rsidR="009B6A7C">
        <w:t xml:space="preserve">  </w:t>
      </w:r>
      <w:r>
        <w:t xml:space="preserve">  </w:t>
      </w:r>
      <w:r w:rsidR="00801CDD">
        <w:t>Tony</w:t>
      </w:r>
      <w:r w:rsidR="003F6193">
        <w:t>’s</w:t>
      </w:r>
      <w:r w:rsidR="000524E8">
        <w:t xml:space="preserve"> goal</w:t>
      </w:r>
      <w:r w:rsidR="00023E3F">
        <w:t xml:space="preserve"> </w:t>
      </w:r>
      <w:r w:rsidR="008C56F7">
        <w:t xml:space="preserve">as he </w:t>
      </w:r>
      <w:r>
        <w:t>grew up</w:t>
      </w:r>
      <w:r w:rsidR="00A0599A">
        <w:t xml:space="preserve"> </w:t>
      </w:r>
      <w:r w:rsidR="00023E3F">
        <w:t>w</w:t>
      </w:r>
      <w:r w:rsidR="000524E8">
        <w:t>as</w:t>
      </w:r>
      <w:r w:rsidR="00023E3F">
        <w:t xml:space="preserve"> to be like the rest of the boys</w:t>
      </w:r>
      <w:r w:rsidR="00801CDD">
        <w:t xml:space="preserve"> he</w:t>
      </w:r>
      <w:r w:rsidR="00286123">
        <w:t xml:space="preserve"> played with and s</w:t>
      </w:r>
      <w:r w:rsidR="00354772">
        <w:t>chool</w:t>
      </w:r>
      <w:r w:rsidR="00286123">
        <w:t>ed with</w:t>
      </w:r>
      <w:r w:rsidR="00310D1F">
        <w:t xml:space="preserve"> in town.</w:t>
      </w:r>
      <w:r w:rsidR="00A0599A">
        <w:t xml:space="preserve"> </w:t>
      </w:r>
      <w:r w:rsidR="00DF37EE">
        <w:t>He wanted to be an American</w:t>
      </w:r>
      <w:r w:rsidR="00E8167C">
        <w:t>.</w:t>
      </w:r>
      <w:r w:rsidR="00354772">
        <w:t xml:space="preserve"> </w:t>
      </w:r>
      <w:r w:rsidR="00631CCB">
        <w:t>Even though</w:t>
      </w:r>
      <w:r w:rsidR="006103A9">
        <w:t xml:space="preserve"> he was slightly built, he joined the BBHS Wrestling team</w:t>
      </w:r>
      <w:r w:rsidR="00EB5C06">
        <w:t xml:space="preserve"> and by his Senior year, 1963, he</w:t>
      </w:r>
      <w:r w:rsidR="000E692A">
        <w:t xml:space="preserve"> was </w:t>
      </w:r>
      <w:r w:rsidR="00D1671C">
        <w:t>wrestling</w:t>
      </w:r>
      <w:r w:rsidR="00872D52">
        <w:t xml:space="preserve"> Varsity</w:t>
      </w:r>
      <w:r w:rsidR="00D1671C">
        <w:t xml:space="preserve"> in one of the light-weight classes</w:t>
      </w:r>
      <w:r w:rsidR="00872D52">
        <w:t>.</w:t>
      </w:r>
      <w:r w:rsidR="00E0728F">
        <w:t xml:space="preserve"> In the Spring he joined the Track and F</w:t>
      </w:r>
      <w:r w:rsidR="00072251">
        <w:t>ield program, competing in the low hurdles</w:t>
      </w:r>
      <w:r w:rsidR="00976486">
        <w:t xml:space="preserve"> and the half-mile races.</w:t>
      </w:r>
    </w:p>
    <w:p w14:paraId="4AA202BB" w14:textId="1D2FD703" w:rsidR="009B6A7C" w:rsidRDefault="00284DEA">
      <w:r>
        <w:t xml:space="preserve">      After graduating from Bound Brook High School</w:t>
      </w:r>
      <w:r w:rsidR="005F5F1D">
        <w:t>, he enrolled at Upsala College in East Orange</w:t>
      </w:r>
      <w:r w:rsidR="00CB2575">
        <w:t>, where he earned his B.S.</w:t>
      </w:r>
      <w:r w:rsidR="009843F9">
        <w:t xml:space="preserve"> degree in Mathematics</w:t>
      </w:r>
      <w:r w:rsidR="00EB1263">
        <w:t xml:space="preserve"> in 1967.</w:t>
      </w:r>
      <w:r w:rsidR="00E1722C">
        <w:t xml:space="preserve"> While there he</w:t>
      </w:r>
      <w:r w:rsidR="00FA427A">
        <w:t xml:space="preserve"> continued making friends in his fraternity and play</w:t>
      </w:r>
      <w:r w:rsidR="00382ABF">
        <w:t>ed</w:t>
      </w:r>
      <w:r w:rsidR="00FA427A">
        <w:t xml:space="preserve"> football </w:t>
      </w:r>
      <w:r w:rsidR="00382ABF">
        <w:t>at the college level, even though he weighed</w:t>
      </w:r>
      <w:r w:rsidR="00B12B25">
        <w:t xml:space="preserve"> less than 150 pounds!</w:t>
      </w:r>
    </w:p>
    <w:p w14:paraId="7F919301" w14:textId="180E44E7" w:rsidR="00D97384" w:rsidRDefault="00D97384">
      <w:r>
        <w:t xml:space="preserve">      Lt. </w:t>
      </w:r>
      <w:proofErr w:type="spellStart"/>
      <w:r>
        <w:t>Prizgintas</w:t>
      </w:r>
      <w:proofErr w:type="spellEnd"/>
      <w:r w:rsidR="00EA4FD8">
        <w:t xml:space="preserve"> entered</w:t>
      </w:r>
      <w:r w:rsidR="006F4903">
        <w:t xml:space="preserve"> the Marine Corps in </w:t>
      </w:r>
      <w:r w:rsidR="006C2C91">
        <w:t>February 1968</w:t>
      </w:r>
      <w:r w:rsidR="00955C61">
        <w:t xml:space="preserve"> and</w:t>
      </w:r>
      <w:r w:rsidR="006C2C91">
        <w:t xml:space="preserve"> was commissioned </w:t>
      </w:r>
      <w:r w:rsidR="009E4C16">
        <w:t>in October.</w:t>
      </w:r>
      <w:r w:rsidR="00BA6D36">
        <w:t xml:space="preserve"> He was assigned</w:t>
      </w:r>
      <w:r w:rsidR="00A86BF9">
        <w:t xml:space="preserve"> to Vietnam on November 3, 1968</w:t>
      </w:r>
      <w:r w:rsidR="00DB2258">
        <w:t>. Tony was thought to be</w:t>
      </w:r>
      <w:r w:rsidR="00EE11DC">
        <w:t xml:space="preserve"> the first BBHS alumnus to die when he</w:t>
      </w:r>
      <w:r w:rsidR="00CB0BB1">
        <w:t xml:space="preserve"> died of fragmentation wounds</w:t>
      </w:r>
      <w:r w:rsidR="006A3F3E">
        <w:t xml:space="preserve"> inflicted by the Viet Cong</w:t>
      </w:r>
      <w:r w:rsidR="002975C0">
        <w:t xml:space="preserve"> on December 30, </w:t>
      </w:r>
      <w:r w:rsidR="00381E23">
        <w:t>1968.</w:t>
      </w:r>
    </w:p>
    <w:p w14:paraId="21EC2DE5" w14:textId="2FF7F45B" w:rsidR="000A6B9D" w:rsidRPr="00743283" w:rsidRDefault="00E0728F" w:rsidP="009831E7">
      <w:r>
        <w:t xml:space="preserve">     </w:t>
      </w:r>
    </w:p>
    <w:p w14:paraId="228BF01F" w14:textId="03BDC8E5" w:rsidR="005B5803" w:rsidRDefault="00990847" w:rsidP="009831E7">
      <w:pPr>
        <w:rPr>
          <w:rFonts w:ascii="Arial" w:hAnsi="Arial" w:cs="Arial"/>
          <w:i/>
          <w:iCs/>
          <w:sz w:val="28"/>
          <w:szCs w:val="28"/>
        </w:rPr>
      </w:pPr>
      <w:r>
        <w:rPr>
          <w:rFonts w:ascii="Arial" w:hAnsi="Arial" w:cs="Arial"/>
          <w:i/>
          <w:iCs/>
          <w:sz w:val="28"/>
          <w:szCs w:val="28"/>
        </w:rPr>
        <w:t>*************************************************************************************</w:t>
      </w:r>
    </w:p>
    <w:p w14:paraId="0586D5F6" w14:textId="77777777" w:rsidR="005B5803" w:rsidRDefault="005B5803" w:rsidP="009831E7">
      <w:pPr>
        <w:rPr>
          <w:rFonts w:ascii="Arial" w:hAnsi="Arial" w:cs="Arial"/>
          <w:i/>
          <w:iCs/>
          <w:sz w:val="28"/>
          <w:szCs w:val="28"/>
        </w:rPr>
      </w:pPr>
    </w:p>
    <w:p w14:paraId="3BA467CE" w14:textId="08BDCC09" w:rsidR="00DF7530" w:rsidRDefault="009831E7" w:rsidP="002B7272">
      <w:pPr>
        <w:rPr>
          <w:rFonts w:ascii="Arial" w:hAnsi="Arial" w:cs="Arial"/>
          <w:i/>
          <w:iCs/>
          <w:sz w:val="28"/>
          <w:szCs w:val="28"/>
        </w:rPr>
      </w:pPr>
      <w:r w:rsidRPr="00994353">
        <w:rPr>
          <w:rFonts w:ascii="Arial" w:hAnsi="Arial" w:cs="Arial"/>
          <w:i/>
          <w:iCs/>
          <w:sz w:val="28"/>
          <w:szCs w:val="28"/>
        </w:rPr>
        <w:t>Was he the second Crusader to give his life in Vietnam</w:t>
      </w:r>
      <w:r w:rsidR="00DE1F80">
        <w:rPr>
          <w:rFonts w:ascii="Arial" w:hAnsi="Arial" w:cs="Arial"/>
          <w:i/>
          <w:iCs/>
          <w:sz w:val="28"/>
          <w:szCs w:val="28"/>
        </w:rPr>
        <w:t>?</w:t>
      </w:r>
    </w:p>
    <w:p w14:paraId="468BEA6C" w14:textId="5676BB0A" w:rsidR="003520E6" w:rsidRDefault="00C87066" w:rsidP="00DF7530">
      <w:pPr>
        <w:rPr>
          <w:rFonts w:ascii="Verdana" w:eastAsia="Times New Roman" w:hAnsi="Verdana" w:cs="Times New Roman"/>
          <w:b/>
          <w:bCs/>
          <w:color w:val="000000"/>
          <w:kern w:val="0"/>
          <w:sz w:val="39"/>
          <w:szCs w:val="39"/>
          <w14:ligatures w14:val="none"/>
        </w:rPr>
      </w:pPr>
      <w:r w:rsidRPr="00CF07FF">
        <w:rPr>
          <w:rFonts w:ascii="Verdana" w:eastAsia="Times New Roman" w:hAnsi="Verdana" w:cs="Times New Roman"/>
          <w:b/>
          <w:bCs/>
          <w:color w:val="000000"/>
          <w:kern w:val="0"/>
          <w:sz w:val="39"/>
          <w:szCs w:val="39"/>
          <w14:ligatures w14:val="none"/>
        </w:rPr>
        <w:t>Michael John Hayes, Jr</w:t>
      </w:r>
      <w:r w:rsidR="003520E6">
        <w:rPr>
          <w:rFonts w:ascii="Verdana" w:eastAsia="Times New Roman" w:hAnsi="Verdana" w:cs="Times New Roman"/>
          <w:b/>
          <w:bCs/>
          <w:color w:val="000000"/>
          <w:kern w:val="0"/>
          <w:sz w:val="39"/>
          <w:szCs w:val="39"/>
          <w14:ligatures w14:val="none"/>
        </w:rPr>
        <w:t xml:space="preserve">      </w:t>
      </w:r>
      <w:r w:rsidR="003520E6">
        <w:rPr>
          <w:noProof/>
        </w:rPr>
        <w:drawing>
          <wp:inline distT="0" distB="0" distL="0" distR="0" wp14:anchorId="23F2507E" wp14:editId="2206ADCB">
            <wp:extent cx="1781175" cy="2374900"/>
            <wp:effectExtent l="0" t="0" r="9525" b="6350"/>
            <wp:docPr id="559396347" name="Picture 559396347" descr="Michael J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J Hay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2374900"/>
                    </a:xfrm>
                    <a:prstGeom prst="rect">
                      <a:avLst/>
                    </a:prstGeom>
                    <a:noFill/>
                    <a:ln>
                      <a:noFill/>
                    </a:ln>
                  </pic:spPr>
                </pic:pic>
              </a:graphicData>
            </a:graphic>
          </wp:inline>
        </w:drawing>
      </w:r>
    </w:p>
    <w:p w14:paraId="5BF95AFF" w14:textId="77777777" w:rsidR="00DE1F80" w:rsidRDefault="00C87066" w:rsidP="00DF7530">
      <w:pPr>
        <w:rPr>
          <w:rFonts w:ascii="Verdana" w:eastAsia="Times New Roman" w:hAnsi="Verdana" w:cs="Times New Roman"/>
          <w:b/>
          <w:bCs/>
          <w:color w:val="000000"/>
          <w:kern w:val="0"/>
          <w:sz w:val="21"/>
          <w:szCs w:val="21"/>
          <w14:ligatures w14:val="none"/>
        </w:rPr>
      </w:pPr>
      <w:r w:rsidRPr="00CF07FF">
        <w:rPr>
          <w:rFonts w:ascii="Verdana" w:eastAsia="Times New Roman" w:hAnsi="Verdana" w:cs="Times New Roman"/>
          <w:b/>
          <w:bCs/>
          <w:color w:val="000000"/>
          <w:kern w:val="0"/>
          <w:sz w:val="21"/>
          <w:szCs w:val="21"/>
          <w14:ligatures w14:val="none"/>
        </w:rPr>
        <w:t>Private First Class</w:t>
      </w:r>
    </w:p>
    <w:p w14:paraId="0A777F1A" w14:textId="0824D9A2" w:rsidR="003520E6" w:rsidRDefault="00C87066" w:rsidP="00DF7530">
      <w:pPr>
        <w:rPr>
          <w:rFonts w:ascii="Verdana" w:eastAsia="Times New Roman" w:hAnsi="Verdana" w:cs="Times New Roman"/>
          <w:b/>
          <w:bCs/>
          <w:color w:val="000000"/>
          <w:kern w:val="0"/>
          <w:sz w:val="21"/>
          <w:szCs w:val="21"/>
          <w14:ligatures w14:val="none"/>
        </w:rPr>
      </w:pPr>
      <w:r w:rsidRPr="00CF07FF">
        <w:rPr>
          <w:rFonts w:ascii="Verdana" w:eastAsia="Times New Roman" w:hAnsi="Verdana" w:cs="Times New Roman"/>
          <w:b/>
          <w:bCs/>
          <w:color w:val="000000"/>
          <w:kern w:val="0"/>
          <w:sz w:val="21"/>
          <w:szCs w:val="21"/>
          <w14:ligatures w14:val="none"/>
        </w:rPr>
        <w:t>M CO, 3RD BN, 4TH MARINES, 3RD MARDIV, III MAF</w:t>
      </w:r>
      <w:r>
        <w:rPr>
          <w:rFonts w:ascii="Verdana" w:eastAsia="Times New Roman" w:hAnsi="Verdana" w:cs="Times New Roman"/>
          <w:b/>
          <w:bCs/>
          <w:color w:val="000000"/>
          <w:kern w:val="0"/>
          <w:sz w:val="21"/>
          <w:szCs w:val="21"/>
          <w14:ligatures w14:val="none"/>
        </w:rPr>
        <w:t xml:space="preserve">   </w:t>
      </w:r>
      <w:r w:rsidRPr="00CF07FF">
        <w:rPr>
          <w:rFonts w:ascii="Verdana" w:eastAsia="Times New Roman" w:hAnsi="Verdana" w:cs="Times New Roman"/>
          <w:b/>
          <w:bCs/>
          <w:color w:val="000000"/>
          <w:kern w:val="0"/>
          <w:sz w:val="21"/>
          <w:szCs w:val="21"/>
          <w14:ligatures w14:val="none"/>
        </w:rPr>
        <w:br/>
        <w:t>United States Marine Corps</w:t>
      </w:r>
      <w:r w:rsidRPr="00CF07FF">
        <w:rPr>
          <w:rFonts w:ascii="Verdana" w:eastAsia="Times New Roman" w:hAnsi="Verdana" w:cs="Times New Roman"/>
          <w:b/>
          <w:bCs/>
          <w:color w:val="000000"/>
          <w:kern w:val="0"/>
          <w:sz w:val="21"/>
          <w:szCs w:val="21"/>
          <w14:ligatures w14:val="none"/>
        </w:rPr>
        <w:br/>
      </w:r>
      <w:hyperlink r:id="rId42" w:anchor="boundbrook" w:history="1">
        <w:r w:rsidRPr="00CF07FF">
          <w:rPr>
            <w:rFonts w:ascii="Verdana" w:eastAsia="Times New Roman" w:hAnsi="Verdana" w:cs="Times New Roman"/>
            <w:b/>
            <w:bCs/>
            <w:color w:val="0000FF"/>
            <w:kern w:val="0"/>
            <w:sz w:val="21"/>
            <w:szCs w:val="21"/>
            <w:u w:val="single"/>
            <w14:ligatures w14:val="none"/>
          </w:rPr>
          <w:t>Bound Brook, New Jersey</w:t>
        </w:r>
      </w:hyperlink>
      <w:r w:rsidRPr="00CF07FF">
        <w:rPr>
          <w:rFonts w:ascii="Verdana" w:eastAsia="Times New Roman" w:hAnsi="Verdana" w:cs="Times New Roman"/>
          <w:b/>
          <w:bCs/>
          <w:color w:val="000000"/>
          <w:kern w:val="0"/>
          <w:sz w:val="21"/>
          <w:szCs w:val="21"/>
          <w14:ligatures w14:val="none"/>
        </w:rPr>
        <w:br/>
        <w:t>March 23, 1948 to March 14, 1969</w:t>
      </w:r>
      <w:r w:rsidRPr="00CF07FF">
        <w:rPr>
          <w:rFonts w:ascii="Verdana" w:eastAsia="Times New Roman" w:hAnsi="Verdana" w:cs="Times New Roman"/>
          <w:b/>
          <w:bCs/>
          <w:color w:val="000000"/>
          <w:kern w:val="0"/>
          <w:sz w:val="21"/>
          <w:szCs w:val="21"/>
          <w14:ligatures w14:val="none"/>
        </w:rPr>
        <w:br/>
      </w:r>
      <w:r>
        <w:rPr>
          <w:rFonts w:ascii="Verdana" w:eastAsia="Times New Roman" w:hAnsi="Verdana" w:cs="Times New Roman"/>
          <w:b/>
          <w:bCs/>
          <w:color w:val="000000"/>
          <w:kern w:val="0"/>
          <w:sz w:val="21"/>
          <w:szCs w:val="21"/>
          <w14:ligatures w14:val="none"/>
        </w:rPr>
        <w:t xml:space="preserve">                 </w:t>
      </w:r>
    </w:p>
    <w:p w14:paraId="0A8D6970" w14:textId="00AD1126" w:rsidR="009831E7" w:rsidRPr="002B7272" w:rsidRDefault="00C87066" w:rsidP="00DF7530">
      <w:pPr>
        <w:rPr>
          <w:rFonts w:ascii="Verdana" w:eastAsia="Times New Roman" w:hAnsi="Verdana" w:cs="Times New Roman"/>
          <w:b/>
          <w:bCs/>
          <w:color w:val="000000"/>
          <w:kern w:val="0"/>
          <w:sz w:val="39"/>
          <w:szCs w:val="39"/>
          <w14:ligatures w14:val="none"/>
        </w:rPr>
      </w:pPr>
      <w:hyperlink r:id="rId43" w:history="1">
        <w:r w:rsidRPr="00CF07FF">
          <w:rPr>
            <w:rFonts w:ascii="Verdana" w:eastAsia="Times New Roman" w:hAnsi="Verdana" w:cs="Times New Roman"/>
            <w:b/>
            <w:bCs/>
            <w:color w:val="0000FF"/>
            <w:kern w:val="0"/>
            <w:sz w:val="21"/>
            <w:szCs w:val="21"/>
            <w:u w:val="single"/>
            <w14:ligatures w14:val="none"/>
          </w:rPr>
          <w:t>MICHAEL J HAYES Jr</w:t>
        </w:r>
      </w:hyperlink>
      <w:r w:rsidRPr="00CF07FF">
        <w:rPr>
          <w:rFonts w:ascii="Verdana" w:eastAsia="Times New Roman" w:hAnsi="Verdana" w:cs="Times New Roman"/>
          <w:b/>
          <w:bCs/>
          <w:color w:val="000000"/>
          <w:kern w:val="0"/>
          <w:sz w:val="21"/>
          <w:szCs w:val="21"/>
          <w14:ligatures w14:val="none"/>
        </w:rPr>
        <w:t> is on the Wall at </w:t>
      </w:r>
      <w:hyperlink r:id="rId44" w:anchor="L030" w:history="1">
        <w:r w:rsidRPr="00CF07FF">
          <w:rPr>
            <w:rFonts w:ascii="Verdana" w:eastAsia="Times New Roman" w:hAnsi="Verdana" w:cs="Times New Roman"/>
            <w:b/>
            <w:bCs/>
            <w:color w:val="0000FF"/>
            <w:kern w:val="0"/>
            <w:sz w:val="21"/>
            <w:szCs w:val="21"/>
            <w:u w:val="single"/>
            <w14:ligatures w14:val="none"/>
          </w:rPr>
          <w:t>Panel W29, Line 37</w:t>
        </w:r>
      </w:hyperlink>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714026" w:rsidRPr="00CF07FF" w14:paraId="4CAFF973" w14:textId="77777777" w:rsidTr="00CF07FF">
        <w:trPr>
          <w:tblCellSpacing w:w="15" w:type="dxa"/>
        </w:trPr>
        <w:tc>
          <w:tcPr>
            <w:tcW w:w="0" w:type="auto"/>
            <w:shd w:val="clear" w:color="auto" w:fill="FFFFFF"/>
            <w:vAlign w:val="center"/>
            <w:hideMark/>
          </w:tcPr>
          <w:p w14:paraId="7A3C7866" w14:textId="6CCA1639" w:rsidR="00C87066" w:rsidRPr="00CF07FF" w:rsidRDefault="00714026" w:rsidP="00C87066">
            <w:pPr>
              <w:rPr>
                <w:rFonts w:ascii="Verdana" w:eastAsia="Times New Roman" w:hAnsi="Verdana" w:cs="Times New Roman"/>
                <w:b/>
                <w:bCs/>
                <w:color w:val="000000"/>
                <w:kern w:val="0"/>
                <w:sz w:val="21"/>
                <w:szCs w:val="21"/>
                <w14:ligatures w14:val="none"/>
              </w:rPr>
            </w:pPr>
            <w:r>
              <w:rPr>
                <w:rFonts w:ascii="Verdana" w:eastAsia="Times New Roman" w:hAnsi="Verdana" w:cs="Times New Roman"/>
                <w:b/>
                <w:bCs/>
                <w:color w:val="000000"/>
                <w:kern w:val="0"/>
                <w:sz w:val="39"/>
                <w:szCs w:val="39"/>
                <w14:ligatures w14:val="none"/>
              </w:rPr>
              <w:t xml:space="preserve">                       </w:t>
            </w:r>
          </w:p>
          <w:p w14:paraId="7CE3DD5B" w14:textId="6F8A196A" w:rsidR="00CF07FF" w:rsidRPr="00CF07FF" w:rsidRDefault="00CF07FF" w:rsidP="00CF07FF">
            <w:pPr>
              <w:jc w:val="center"/>
              <w:rPr>
                <w:rFonts w:ascii="Verdana" w:eastAsia="Times New Roman" w:hAnsi="Verdana" w:cs="Times New Roman"/>
                <w:b/>
                <w:bCs/>
                <w:color w:val="000000"/>
                <w:kern w:val="0"/>
                <w:sz w:val="21"/>
                <w:szCs w:val="21"/>
                <w14:ligatures w14:val="none"/>
              </w:rPr>
            </w:pPr>
          </w:p>
        </w:tc>
      </w:tr>
      <w:tr w:rsidR="00B64AC4" w:rsidRPr="00CF07FF" w14:paraId="35275487" w14:textId="77777777" w:rsidTr="00CF07FF">
        <w:trPr>
          <w:tblCellSpacing w:w="15" w:type="dxa"/>
        </w:trPr>
        <w:tc>
          <w:tcPr>
            <w:tcW w:w="0" w:type="auto"/>
            <w:shd w:val="clear" w:color="auto" w:fill="FFFFFF"/>
            <w:vAlign w:val="center"/>
          </w:tcPr>
          <w:p w14:paraId="105F5AB4" w14:textId="77777777" w:rsidR="00B64AC4" w:rsidRDefault="00B64AC4" w:rsidP="00C87066">
            <w:pPr>
              <w:rPr>
                <w:rFonts w:ascii="Verdana" w:eastAsia="Times New Roman" w:hAnsi="Verdana" w:cs="Times New Roman"/>
                <w:b/>
                <w:bCs/>
                <w:color w:val="000000"/>
                <w:kern w:val="0"/>
                <w:sz w:val="39"/>
                <w:szCs w:val="39"/>
                <w14:ligatures w14:val="none"/>
              </w:rPr>
            </w:pPr>
          </w:p>
        </w:tc>
      </w:tr>
      <w:tr w:rsidR="006165A1" w:rsidRPr="00CF07FF" w14:paraId="0275FCB9" w14:textId="77777777" w:rsidTr="00CF07FF">
        <w:trPr>
          <w:tblCellSpacing w:w="15" w:type="dxa"/>
        </w:trPr>
        <w:tc>
          <w:tcPr>
            <w:tcW w:w="0" w:type="auto"/>
            <w:shd w:val="clear" w:color="auto" w:fill="FFFFFF"/>
            <w:vAlign w:val="center"/>
          </w:tcPr>
          <w:p w14:paraId="6FF76F4E" w14:textId="5A0B9D79" w:rsidR="006D51C0" w:rsidRPr="00CF07FF" w:rsidRDefault="006D51C0" w:rsidP="006D51C0">
            <w:pPr>
              <w:rPr>
                <w:rFonts w:ascii="Verdana" w:eastAsia="Times New Roman" w:hAnsi="Verdana" w:cs="Times New Roman"/>
                <w:b/>
                <w:bCs/>
                <w:color w:val="000000"/>
                <w:kern w:val="0"/>
                <w:sz w:val="39"/>
                <w:szCs w:val="39"/>
                <w14:ligatures w14:val="none"/>
              </w:rPr>
            </w:pPr>
          </w:p>
        </w:tc>
      </w:tr>
      <w:tr w:rsidR="006D51C0" w:rsidRPr="00CF07FF" w14:paraId="0B6F57E8" w14:textId="77777777" w:rsidTr="00CF07FF">
        <w:trPr>
          <w:tblCellSpacing w:w="15" w:type="dxa"/>
        </w:trPr>
        <w:tc>
          <w:tcPr>
            <w:tcW w:w="0" w:type="auto"/>
            <w:shd w:val="clear" w:color="auto" w:fill="FFFFFF"/>
            <w:vAlign w:val="center"/>
          </w:tcPr>
          <w:p w14:paraId="47EDDE20" w14:textId="77777777" w:rsidR="006D51C0" w:rsidRPr="00CF07FF" w:rsidRDefault="006D51C0" w:rsidP="006D51C0">
            <w:pPr>
              <w:rPr>
                <w:rFonts w:ascii="Verdana" w:eastAsia="Times New Roman" w:hAnsi="Verdana" w:cs="Times New Roman"/>
                <w:b/>
                <w:bCs/>
                <w:color w:val="000000"/>
                <w:kern w:val="0"/>
                <w:sz w:val="39"/>
                <w:szCs w:val="39"/>
                <w14:ligatures w14:val="none"/>
              </w:rPr>
            </w:pPr>
          </w:p>
        </w:tc>
      </w:tr>
      <w:tr w:rsidR="006D51C0" w:rsidRPr="00CF07FF" w14:paraId="6CDFAE95" w14:textId="77777777" w:rsidTr="00CF07FF">
        <w:trPr>
          <w:tblCellSpacing w:w="15" w:type="dxa"/>
        </w:trPr>
        <w:tc>
          <w:tcPr>
            <w:tcW w:w="0" w:type="auto"/>
            <w:shd w:val="clear" w:color="auto" w:fill="FFFFFF"/>
            <w:vAlign w:val="center"/>
          </w:tcPr>
          <w:p w14:paraId="1D5F5229" w14:textId="77777777" w:rsidR="006D51C0" w:rsidRPr="00CF07FF" w:rsidRDefault="006D51C0" w:rsidP="006D51C0">
            <w:pPr>
              <w:rPr>
                <w:rFonts w:ascii="Verdana" w:eastAsia="Times New Roman" w:hAnsi="Verdana" w:cs="Times New Roman"/>
                <w:b/>
                <w:bCs/>
                <w:color w:val="000000"/>
                <w:kern w:val="0"/>
                <w:sz w:val="39"/>
                <w:szCs w:val="39"/>
                <w14:ligatures w14:val="none"/>
              </w:rPr>
            </w:pPr>
          </w:p>
        </w:tc>
      </w:tr>
    </w:tbl>
    <w:p w14:paraId="16018154" w14:textId="77777777" w:rsidR="00CF07FF" w:rsidRPr="00CF07FF" w:rsidRDefault="00CF07FF" w:rsidP="00CF07FF">
      <w:pPr>
        <w:shd w:val="clear" w:color="auto" w:fill="FFFFFF"/>
        <w:rPr>
          <w:rFonts w:ascii="Verdana" w:eastAsia="Times New Roman" w:hAnsi="Verdana" w:cs="Times New Roman"/>
          <w:vanish/>
          <w:color w:val="000000"/>
          <w:kern w:val="0"/>
          <w:sz w:val="18"/>
          <w:szCs w:val="18"/>
          <w14:ligatures w14:val="none"/>
        </w:rPr>
      </w:pPr>
    </w:p>
    <w:tbl>
      <w:tblPr>
        <w:tblpPr w:leftFromText="180" w:rightFromText="180" w:vertAnchor="text" w:tblpY="1"/>
        <w:tblOverlap w:val="never"/>
        <w:tblW w:w="0" w:type="auto"/>
        <w:tblCellSpacing w:w="15" w:type="dxa"/>
        <w:tblBorders>
          <w:top w:val="outset" w:sz="36" w:space="0" w:color="B0B0B0"/>
          <w:left w:val="outset" w:sz="36" w:space="0" w:color="B0B0B0"/>
          <w:bottom w:val="outset" w:sz="36" w:space="0" w:color="B0B0B0"/>
          <w:right w:val="outset" w:sz="36" w:space="0" w:color="B0B0B0"/>
        </w:tblBorders>
        <w:shd w:val="clear" w:color="auto" w:fill="000000"/>
        <w:tblCellMar>
          <w:top w:w="225" w:type="dxa"/>
          <w:left w:w="225" w:type="dxa"/>
          <w:bottom w:w="225" w:type="dxa"/>
          <w:right w:w="225" w:type="dxa"/>
        </w:tblCellMar>
        <w:tblLook w:val="04A0" w:firstRow="1" w:lastRow="0" w:firstColumn="1" w:lastColumn="0" w:noHBand="0" w:noVBand="1"/>
      </w:tblPr>
      <w:tblGrid>
        <w:gridCol w:w="4408"/>
        <w:gridCol w:w="872"/>
      </w:tblGrid>
      <w:tr w:rsidR="00CF07FF" w:rsidRPr="00CF07FF" w14:paraId="07C3878C" w14:textId="77777777" w:rsidTr="006165A1">
        <w:trPr>
          <w:tblCellSpacing w:w="15" w:type="dxa"/>
        </w:trPr>
        <w:tc>
          <w:tcPr>
            <w:tcW w:w="4363" w:type="dxa"/>
            <w:shd w:val="clear" w:color="auto" w:fill="000000"/>
            <w:tcMar>
              <w:top w:w="150" w:type="dxa"/>
              <w:left w:w="150" w:type="dxa"/>
              <w:bottom w:w="150" w:type="dxa"/>
              <w:right w:w="150" w:type="dxa"/>
            </w:tcMar>
            <w:vAlign w:val="center"/>
            <w:hideMark/>
          </w:tcPr>
          <w:p w14:paraId="52CB311B" w14:textId="77777777" w:rsidR="00CF07FF" w:rsidRPr="00CF07FF" w:rsidRDefault="00CF07FF" w:rsidP="006165A1">
            <w:pPr>
              <w:jc w:val="center"/>
              <w:rPr>
                <w:rFonts w:ascii="Times New Roman" w:eastAsia="Times New Roman" w:hAnsi="Times New Roman" w:cs="Times New Roman"/>
                <w:kern w:val="0"/>
                <w14:ligatures w14:val="none"/>
              </w:rPr>
            </w:pPr>
            <w:r w:rsidRPr="00CF07FF">
              <w:rPr>
                <w:rFonts w:ascii="Times New Roman" w:eastAsia="Times New Roman" w:hAnsi="Times New Roman" w:cs="Times New Roman"/>
                <w:noProof/>
                <w:kern w:val="0"/>
                <w14:ligatures w14:val="none"/>
              </w:rPr>
              <w:drawing>
                <wp:inline distT="0" distB="0" distL="0" distR="0" wp14:anchorId="60A2DEAC" wp14:editId="6D0BBD1E">
                  <wp:extent cx="1657350" cy="952500"/>
                  <wp:effectExtent l="0" t="0" r="0" b="0"/>
                  <wp:docPr id="54606200" name="Picture 6" descr="A group of medal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6200" name="Picture 6" descr="A group of medals with different color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7350" cy="952500"/>
                          </a:xfrm>
                          <a:prstGeom prst="rect">
                            <a:avLst/>
                          </a:prstGeom>
                          <a:noFill/>
                          <a:ln>
                            <a:noFill/>
                          </a:ln>
                        </pic:spPr>
                      </pic:pic>
                    </a:graphicData>
                  </a:graphic>
                </wp:inline>
              </w:drawing>
            </w:r>
            <w:r w:rsidRPr="00CF07FF">
              <w:rPr>
                <w:rFonts w:ascii="Times New Roman" w:eastAsia="Times New Roman" w:hAnsi="Times New Roman" w:cs="Times New Roman"/>
                <w:kern w:val="0"/>
                <w14:ligatures w14:val="none"/>
              </w:rPr>
              <w:br/>
              <w:t> </w:t>
            </w:r>
            <w:r w:rsidRPr="00CF07FF">
              <w:rPr>
                <w:rFonts w:ascii="Times New Roman" w:eastAsia="Times New Roman" w:hAnsi="Times New Roman" w:cs="Times New Roman"/>
                <w:kern w:val="0"/>
                <w14:ligatures w14:val="none"/>
              </w:rPr>
              <w:br w:type="textWrapping" w:clear="all"/>
            </w:r>
            <w:r w:rsidRPr="00CF07FF">
              <w:rPr>
                <w:rFonts w:ascii="Times New Roman" w:eastAsia="Times New Roman" w:hAnsi="Times New Roman" w:cs="Times New Roman"/>
                <w:noProof/>
                <w:kern w:val="0"/>
                <w14:ligatures w14:val="none"/>
              </w:rPr>
              <w:drawing>
                <wp:inline distT="0" distB="0" distL="0" distR="0" wp14:anchorId="7473C6A4" wp14:editId="18986948">
                  <wp:extent cx="714375" cy="209550"/>
                  <wp:effectExtent l="0" t="0" r="9525" b="0"/>
                  <wp:docPr id="1069367764" name="Picture 5" descr="Combat Acti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bat Action Ribb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4375" cy="209550"/>
                          </a:xfrm>
                          <a:prstGeom prst="rect">
                            <a:avLst/>
                          </a:prstGeom>
                          <a:noFill/>
                          <a:ln>
                            <a:noFill/>
                          </a:ln>
                        </pic:spPr>
                      </pic:pic>
                    </a:graphicData>
                  </a:graphic>
                </wp:inline>
              </w:drawing>
            </w:r>
            <w:r w:rsidRPr="00CF07FF">
              <w:rPr>
                <w:rFonts w:ascii="Times New Roman" w:eastAsia="Times New Roman" w:hAnsi="Times New Roman" w:cs="Times New Roman"/>
                <w:kern w:val="0"/>
                <w14:ligatures w14:val="none"/>
              </w:rPr>
              <w:br/>
              <w:t> </w:t>
            </w:r>
            <w:r w:rsidRPr="00CF07FF">
              <w:rPr>
                <w:rFonts w:ascii="Times New Roman" w:eastAsia="Times New Roman" w:hAnsi="Times New Roman" w:cs="Times New Roman"/>
                <w:kern w:val="0"/>
                <w14:ligatures w14:val="none"/>
              </w:rPr>
              <w:br w:type="textWrapping" w:clear="all"/>
            </w:r>
          </w:p>
        </w:tc>
        <w:tc>
          <w:tcPr>
            <w:tcW w:w="827" w:type="dxa"/>
            <w:shd w:val="clear" w:color="auto" w:fill="000000"/>
            <w:tcMar>
              <w:top w:w="150" w:type="dxa"/>
              <w:left w:w="150" w:type="dxa"/>
              <w:bottom w:w="150" w:type="dxa"/>
              <w:right w:w="150" w:type="dxa"/>
            </w:tcMar>
            <w:vAlign w:val="center"/>
            <w:hideMark/>
          </w:tcPr>
          <w:p w14:paraId="5827BE7C" w14:textId="34EBCEC9" w:rsidR="00CF07FF" w:rsidRPr="00CF07FF" w:rsidRDefault="00CF07FF" w:rsidP="006165A1">
            <w:pPr>
              <w:jc w:val="center"/>
              <w:rPr>
                <w:rFonts w:ascii="Times New Roman" w:eastAsia="Times New Roman" w:hAnsi="Times New Roman" w:cs="Times New Roman"/>
                <w:kern w:val="0"/>
                <w14:ligatures w14:val="none"/>
              </w:rPr>
            </w:pPr>
          </w:p>
        </w:tc>
      </w:tr>
      <w:tr w:rsidR="00CF07FF" w:rsidRPr="00CF07FF" w14:paraId="2270E8E2" w14:textId="77777777" w:rsidTr="006165A1">
        <w:trPr>
          <w:trHeight w:val="1242"/>
          <w:tblCellSpacing w:w="15" w:type="dxa"/>
        </w:trPr>
        <w:tc>
          <w:tcPr>
            <w:tcW w:w="5220" w:type="dxa"/>
            <w:gridSpan w:val="2"/>
            <w:shd w:val="clear" w:color="auto" w:fill="000000"/>
            <w:tcMar>
              <w:top w:w="150" w:type="dxa"/>
              <w:left w:w="150" w:type="dxa"/>
              <w:bottom w:w="150" w:type="dxa"/>
              <w:right w:w="150" w:type="dxa"/>
            </w:tcMar>
            <w:vAlign w:val="center"/>
            <w:hideMark/>
          </w:tcPr>
          <w:p w14:paraId="7333B9EF" w14:textId="5568D0A8" w:rsidR="00CF07FF" w:rsidRPr="00CF07FF" w:rsidRDefault="00CF07FF" w:rsidP="006165A1">
            <w:pPr>
              <w:jc w:val="center"/>
              <w:rPr>
                <w:rFonts w:ascii="Times New Roman" w:eastAsia="Times New Roman" w:hAnsi="Times New Roman" w:cs="Times New Roman"/>
                <w:kern w:val="0"/>
                <w14:ligatures w14:val="none"/>
              </w:rPr>
            </w:pPr>
            <w:r w:rsidRPr="00CF07FF">
              <w:rPr>
                <w:rFonts w:ascii="Times New Roman" w:eastAsia="Times New Roman" w:hAnsi="Times New Roman" w:cs="Times New Roman"/>
                <w:noProof/>
                <w:kern w:val="0"/>
                <w14:ligatures w14:val="none"/>
              </w:rPr>
              <w:drawing>
                <wp:inline distT="0" distB="0" distL="0" distR="0" wp14:anchorId="17E99234" wp14:editId="76630E79">
                  <wp:extent cx="952500" cy="952500"/>
                  <wp:effectExtent l="0" t="0" r="0" b="0"/>
                  <wp:docPr id="660017096" name="Picture 3" descr="A red emblem with a white text and a blue and gold embl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17096" name="Picture 3" descr="A red emblem with a white text and a blue and gold emblem&#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F07FF">
              <w:rPr>
                <w:rFonts w:ascii="Times New Roman" w:eastAsia="Times New Roman" w:hAnsi="Times New Roman" w:cs="Times New Roman"/>
                <w:kern w:val="0"/>
                <w14:ligatures w14:val="none"/>
              </w:rPr>
              <w:t> </w:t>
            </w:r>
            <w:r w:rsidRPr="00CF07FF">
              <w:rPr>
                <w:rFonts w:ascii="Times New Roman" w:eastAsia="Times New Roman" w:hAnsi="Times New Roman" w:cs="Times New Roman"/>
                <w:noProof/>
                <w:kern w:val="0"/>
                <w14:ligatures w14:val="none"/>
              </w:rPr>
              <w:drawing>
                <wp:inline distT="0" distB="0" distL="0" distR="0" wp14:anchorId="252B84C2" wp14:editId="512F2B6C">
                  <wp:extent cx="1028700" cy="952500"/>
                  <wp:effectExtent l="0" t="0" r="0" b="0"/>
                  <wp:docPr id="603046509" name="Picture 2" descr="A red and yellow triangle with a black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046509" name="Picture 2" descr="A red and yellow triangle with a black sta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r w:rsidRPr="00CF07FF">
              <w:rPr>
                <w:rFonts w:ascii="Times New Roman" w:eastAsia="Times New Roman" w:hAnsi="Times New Roman" w:cs="Times New Roman"/>
                <w:kern w:val="0"/>
                <w14:ligatures w14:val="none"/>
              </w:rPr>
              <w:t> </w:t>
            </w:r>
            <w:r w:rsidRPr="00CF07FF">
              <w:rPr>
                <w:rFonts w:ascii="Times New Roman" w:eastAsia="Times New Roman" w:hAnsi="Times New Roman" w:cs="Times New Roman"/>
                <w:noProof/>
                <w:kern w:val="0"/>
                <w14:ligatures w14:val="none"/>
              </w:rPr>
              <w:drawing>
                <wp:inline distT="0" distB="0" distL="0" distR="0" wp14:anchorId="797C88D3" wp14:editId="19A1A4A1">
                  <wp:extent cx="952500" cy="952500"/>
                  <wp:effectExtent l="0" t="0" r="0" b="0"/>
                  <wp:docPr id="6" name="Picture 1" descr="A red and yellow emblem with a red x and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red and yellow emblem with a red x and blue ribbon&#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14:paraId="0EF8527C" w14:textId="744920E0" w:rsidR="00A948CD" w:rsidRPr="0083444C" w:rsidRDefault="009831E7" w:rsidP="00DE1F80">
      <w:pPr>
        <w:ind w:left="5760"/>
      </w:pPr>
      <w:r w:rsidRPr="00994353">
        <w:rPr>
          <w:i/>
          <w:iCs/>
          <w:noProof/>
          <w:sz w:val="28"/>
          <w:szCs w:val="28"/>
        </w:rPr>
        <w:drawing>
          <wp:anchor distT="0" distB="0" distL="114300" distR="114300" simplePos="0" relativeHeight="251664384" behindDoc="0" locked="0" layoutInCell="1" allowOverlap="1" wp14:anchorId="7B5E1E56" wp14:editId="7B7CC066">
            <wp:simplePos x="0" y="0"/>
            <wp:positionH relativeFrom="column">
              <wp:posOffset>3686175</wp:posOffset>
            </wp:positionH>
            <wp:positionV relativeFrom="paragraph">
              <wp:posOffset>0</wp:posOffset>
            </wp:positionV>
            <wp:extent cx="2286000" cy="2995930"/>
            <wp:effectExtent l="0" t="0" r="0" b="0"/>
            <wp:wrapSquare wrapText="bothSides"/>
            <wp:docPr id="1572558988" name="Picture 1572558988" descr="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58988" name="Picture 1572558988" descr="A person in a uniform&#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635" w:rsidRPr="00381E23">
        <w:rPr>
          <w:rFonts w:ascii="Arial" w:hAnsi="Arial" w:cs="Arial"/>
          <w:sz w:val="32"/>
          <w:szCs w:val="32"/>
        </w:rPr>
        <w:t>Michael John Hayes, Jr.</w:t>
      </w:r>
      <w:r w:rsidR="00E35A1D">
        <w:rPr>
          <w:rFonts w:ascii="Arial" w:hAnsi="Arial" w:cs="Arial"/>
          <w:sz w:val="32"/>
          <w:szCs w:val="32"/>
        </w:rPr>
        <w:t>-</w:t>
      </w:r>
      <w:r w:rsidR="00DE1F80">
        <w:rPr>
          <w:rFonts w:ascii="Arial" w:hAnsi="Arial" w:cs="Arial"/>
          <w:sz w:val="32"/>
          <w:szCs w:val="32"/>
        </w:rPr>
        <w:t xml:space="preserve"> </w:t>
      </w:r>
      <w:r w:rsidR="00E35A1D">
        <w:rPr>
          <w:rFonts w:ascii="Arial" w:hAnsi="Arial" w:cs="Arial"/>
          <w:sz w:val="32"/>
          <w:szCs w:val="32"/>
        </w:rPr>
        <w:t>BBHS Class of 1967</w:t>
      </w:r>
    </w:p>
    <w:p w14:paraId="4B84D78B" w14:textId="033B9EFE" w:rsidR="00847562" w:rsidRPr="007677F6" w:rsidRDefault="0093431C" w:rsidP="00B21C8A">
      <w:pPr>
        <w:ind w:firstLine="720"/>
        <w:rPr>
          <w:rFonts w:cs="Arial"/>
        </w:rPr>
      </w:pPr>
      <w:r w:rsidRPr="007677F6">
        <w:rPr>
          <w:rFonts w:cs="Arial"/>
        </w:rPr>
        <w:t xml:space="preserve">Just a few months after Tony </w:t>
      </w:r>
      <w:proofErr w:type="spellStart"/>
      <w:r w:rsidRPr="007677F6">
        <w:rPr>
          <w:rFonts w:cs="Arial"/>
        </w:rPr>
        <w:t>Prizgintas</w:t>
      </w:r>
      <w:proofErr w:type="spellEnd"/>
      <w:r w:rsidR="005929FE" w:rsidRPr="007677F6">
        <w:rPr>
          <w:rFonts w:cs="Arial"/>
        </w:rPr>
        <w:t xml:space="preserve"> was killed</w:t>
      </w:r>
      <w:r w:rsidR="00E22CB4" w:rsidRPr="007677F6">
        <w:rPr>
          <w:rFonts w:cs="Arial"/>
        </w:rPr>
        <w:t xml:space="preserve"> </w:t>
      </w:r>
      <w:proofErr w:type="gramStart"/>
      <w:r w:rsidR="00E22CB4" w:rsidRPr="007677F6">
        <w:rPr>
          <w:rFonts w:cs="Arial"/>
        </w:rPr>
        <w:t>more bad</w:t>
      </w:r>
      <w:proofErr w:type="gramEnd"/>
      <w:r w:rsidR="00E22CB4" w:rsidRPr="007677F6">
        <w:rPr>
          <w:rFonts w:cs="Arial"/>
        </w:rPr>
        <w:t xml:space="preserve"> new came from that faraway</w:t>
      </w:r>
      <w:r w:rsidR="00D97D35" w:rsidRPr="007677F6">
        <w:rPr>
          <w:rFonts w:cs="Arial"/>
        </w:rPr>
        <w:t xml:space="preserve"> land called Vietnam.</w:t>
      </w:r>
      <w:r w:rsidR="00AC7213" w:rsidRPr="007677F6">
        <w:rPr>
          <w:rFonts w:cs="Arial"/>
        </w:rPr>
        <w:t xml:space="preserve"> </w:t>
      </w:r>
      <w:r w:rsidR="00A20BF2" w:rsidRPr="007677F6">
        <w:rPr>
          <w:rFonts w:cs="Arial"/>
        </w:rPr>
        <w:t xml:space="preserve">PFC </w:t>
      </w:r>
      <w:r w:rsidR="00D50CB2" w:rsidRPr="007677F6">
        <w:rPr>
          <w:rFonts w:cs="Arial"/>
        </w:rPr>
        <w:t>Mike Hayes</w:t>
      </w:r>
      <w:r w:rsidR="009462A5" w:rsidRPr="007677F6">
        <w:rPr>
          <w:rFonts w:cs="Arial"/>
        </w:rPr>
        <w:t xml:space="preserve"> </w:t>
      </w:r>
      <w:r w:rsidR="004B4F19" w:rsidRPr="007677F6">
        <w:rPr>
          <w:rFonts w:cs="Arial"/>
        </w:rPr>
        <w:t xml:space="preserve">was </w:t>
      </w:r>
      <w:r w:rsidR="00486696" w:rsidRPr="007677F6">
        <w:rPr>
          <w:rFonts w:cs="Arial"/>
        </w:rPr>
        <w:t>killed on March 1</w:t>
      </w:r>
      <w:r w:rsidR="0094419F" w:rsidRPr="007677F6">
        <w:rPr>
          <w:rFonts w:cs="Arial"/>
        </w:rPr>
        <w:t>4, 1969.</w:t>
      </w:r>
      <w:r w:rsidR="00B21C8A" w:rsidRPr="007677F6">
        <w:rPr>
          <w:rFonts w:cs="Arial"/>
        </w:rPr>
        <w:t xml:space="preserve"> </w:t>
      </w:r>
      <w:r w:rsidR="00BD5EC7" w:rsidRPr="007677F6">
        <w:rPr>
          <w:rFonts w:cs="Arial"/>
        </w:rPr>
        <w:t>Michael J. Hayes,</w:t>
      </w:r>
      <w:r w:rsidR="005717E3" w:rsidRPr="007677F6">
        <w:rPr>
          <w:rFonts w:cs="Arial"/>
        </w:rPr>
        <w:t xml:space="preserve"> </w:t>
      </w:r>
      <w:r w:rsidR="0094419F" w:rsidRPr="007677F6">
        <w:rPr>
          <w:rFonts w:cs="Arial"/>
        </w:rPr>
        <w:t xml:space="preserve">BBHS </w:t>
      </w:r>
      <w:r w:rsidR="005717E3" w:rsidRPr="007677F6">
        <w:rPr>
          <w:rFonts w:cs="Arial"/>
        </w:rPr>
        <w:t xml:space="preserve">Class of </w:t>
      </w:r>
      <w:r w:rsidR="00BD5EC7" w:rsidRPr="007677F6">
        <w:rPr>
          <w:rFonts w:cs="Arial"/>
        </w:rPr>
        <w:t xml:space="preserve"> </w:t>
      </w:r>
      <w:r w:rsidR="00BF25AF" w:rsidRPr="007677F6">
        <w:rPr>
          <w:rFonts w:cs="Arial"/>
        </w:rPr>
        <w:t>’</w:t>
      </w:r>
      <w:r w:rsidR="005717E3" w:rsidRPr="007677F6">
        <w:rPr>
          <w:rFonts w:cs="Arial"/>
        </w:rPr>
        <w:t>6</w:t>
      </w:r>
      <w:r w:rsidR="00BF25AF" w:rsidRPr="007677F6">
        <w:rPr>
          <w:rFonts w:cs="Arial"/>
        </w:rPr>
        <w:t>7, moved to Bound Brook from Dunelle</w:t>
      </w:r>
      <w:r w:rsidR="000A1E20" w:rsidRPr="007677F6">
        <w:rPr>
          <w:rFonts w:cs="Arial"/>
        </w:rPr>
        <w:t xml:space="preserve">n, </w:t>
      </w:r>
      <w:r w:rsidR="00BF25AF" w:rsidRPr="007677F6">
        <w:rPr>
          <w:rFonts w:cs="Arial"/>
        </w:rPr>
        <w:t>in 1963</w:t>
      </w:r>
      <w:r w:rsidR="002265C4" w:rsidRPr="007677F6">
        <w:rPr>
          <w:rFonts w:cs="Arial"/>
        </w:rPr>
        <w:t>.</w:t>
      </w:r>
      <w:r w:rsidR="006B008C" w:rsidRPr="007677F6">
        <w:rPr>
          <w:rFonts w:cs="Arial"/>
        </w:rPr>
        <w:t xml:space="preserve"> He </w:t>
      </w:r>
      <w:r w:rsidR="00280534" w:rsidRPr="007677F6">
        <w:rPr>
          <w:rFonts w:cs="Arial"/>
        </w:rPr>
        <w:t xml:space="preserve">had </w:t>
      </w:r>
      <w:r w:rsidR="006B008C" w:rsidRPr="007677F6">
        <w:rPr>
          <w:rFonts w:cs="Arial"/>
        </w:rPr>
        <w:t>moved into the Codrington Apartments</w:t>
      </w:r>
      <w:r w:rsidR="00A2718B" w:rsidRPr="007677F6">
        <w:rPr>
          <w:rFonts w:cs="Arial"/>
        </w:rPr>
        <w:t xml:space="preserve"> with his mother and father</w:t>
      </w:r>
      <w:r w:rsidR="008B42C6" w:rsidRPr="007677F6">
        <w:rPr>
          <w:rFonts w:cs="Arial"/>
        </w:rPr>
        <w:t xml:space="preserve"> and his </w:t>
      </w:r>
      <w:r w:rsidR="001E1054" w:rsidRPr="007677F6">
        <w:rPr>
          <w:rFonts w:cs="Arial"/>
        </w:rPr>
        <w:t xml:space="preserve">younger </w:t>
      </w:r>
      <w:r w:rsidR="008B42C6" w:rsidRPr="007677F6">
        <w:rPr>
          <w:rFonts w:cs="Arial"/>
        </w:rPr>
        <w:t xml:space="preserve">brother, </w:t>
      </w:r>
      <w:proofErr w:type="gramStart"/>
      <w:r w:rsidR="008B42C6" w:rsidRPr="007677F6">
        <w:rPr>
          <w:rFonts w:cs="Arial"/>
        </w:rPr>
        <w:t>Rick</w:t>
      </w:r>
      <w:r w:rsidR="00847562" w:rsidRPr="007677F6">
        <w:rPr>
          <w:rFonts w:cs="Arial"/>
        </w:rPr>
        <w:t>y</w:t>
      </w:r>
      <w:proofErr w:type="gramEnd"/>
      <w:r w:rsidR="00015D39" w:rsidRPr="007677F6">
        <w:rPr>
          <w:rFonts w:cs="Arial"/>
        </w:rPr>
        <w:t xml:space="preserve"> when he was 14</w:t>
      </w:r>
      <w:r w:rsidR="00847562" w:rsidRPr="007677F6">
        <w:rPr>
          <w:rFonts w:cs="Arial"/>
        </w:rPr>
        <w:t>.</w:t>
      </w:r>
      <w:r w:rsidR="00980CF2" w:rsidRPr="007677F6">
        <w:rPr>
          <w:rFonts w:cs="Arial"/>
        </w:rPr>
        <w:t xml:space="preserve"> He seemed to fit right in with</w:t>
      </w:r>
      <w:r w:rsidR="00086238" w:rsidRPr="007677F6">
        <w:rPr>
          <w:rFonts w:cs="Arial"/>
        </w:rPr>
        <w:t xml:space="preserve"> the new friends he was making.</w:t>
      </w:r>
    </w:p>
    <w:p w14:paraId="12E4C889" w14:textId="3FDBA980" w:rsidR="00BD5EC7" w:rsidRPr="007677F6" w:rsidRDefault="00534F8B" w:rsidP="00847562">
      <w:pPr>
        <w:ind w:firstLine="720"/>
        <w:rPr>
          <w:rFonts w:cs="Arial"/>
        </w:rPr>
      </w:pPr>
      <w:r w:rsidRPr="007677F6">
        <w:rPr>
          <w:rFonts w:cs="Arial"/>
        </w:rPr>
        <w:t xml:space="preserve">Mike also wanted to be like </w:t>
      </w:r>
      <w:r w:rsidR="00DF7521" w:rsidRPr="007677F6">
        <w:rPr>
          <w:rFonts w:cs="Arial"/>
        </w:rPr>
        <w:t>one</w:t>
      </w:r>
      <w:r w:rsidR="00D40349" w:rsidRPr="007677F6">
        <w:rPr>
          <w:rFonts w:cs="Arial"/>
        </w:rPr>
        <w:t xml:space="preserve"> of the guys,</w:t>
      </w:r>
      <w:r w:rsidR="006C209F" w:rsidRPr="007677F6">
        <w:rPr>
          <w:rFonts w:cs="Arial"/>
        </w:rPr>
        <w:t xml:space="preserve"> and he quickly </w:t>
      </w:r>
      <w:r w:rsidR="00560014" w:rsidRPr="007677F6">
        <w:rPr>
          <w:rFonts w:cs="Arial"/>
        </w:rPr>
        <w:t>got to know</w:t>
      </w:r>
      <w:r w:rsidRPr="007677F6">
        <w:rPr>
          <w:rFonts w:cs="Arial"/>
        </w:rPr>
        <w:t xml:space="preserve"> </w:t>
      </w:r>
      <w:r w:rsidR="00560014" w:rsidRPr="007677F6">
        <w:rPr>
          <w:rFonts w:cs="Arial"/>
        </w:rPr>
        <w:t>the kids</w:t>
      </w:r>
      <w:r w:rsidR="007E31DA" w:rsidRPr="007677F6">
        <w:rPr>
          <w:rFonts w:cs="Arial"/>
        </w:rPr>
        <w:t xml:space="preserve"> </w:t>
      </w:r>
      <w:r w:rsidR="00287AF4" w:rsidRPr="007677F6">
        <w:rPr>
          <w:rFonts w:cs="Arial"/>
        </w:rPr>
        <w:t>that lived</w:t>
      </w:r>
      <w:r w:rsidR="00182B67" w:rsidRPr="007677F6">
        <w:rPr>
          <w:rFonts w:cs="Arial"/>
        </w:rPr>
        <w:t xml:space="preserve"> </w:t>
      </w:r>
      <w:r w:rsidR="009F6F54" w:rsidRPr="007677F6">
        <w:rPr>
          <w:rFonts w:cs="Arial"/>
        </w:rPr>
        <w:t>in</w:t>
      </w:r>
      <w:r w:rsidR="00182B67" w:rsidRPr="007677F6">
        <w:rPr>
          <w:rFonts w:cs="Arial"/>
        </w:rPr>
        <w:t xml:space="preserve"> the apartments and</w:t>
      </w:r>
      <w:r w:rsidR="00DC22DA" w:rsidRPr="007677F6">
        <w:rPr>
          <w:rFonts w:cs="Arial"/>
        </w:rPr>
        <w:t xml:space="preserve"> </w:t>
      </w:r>
      <w:r w:rsidR="00DA1F75" w:rsidRPr="007677F6">
        <w:rPr>
          <w:rFonts w:cs="Arial"/>
        </w:rPr>
        <w:t xml:space="preserve">around </w:t>
      </w:r>
      <w:r w:rsidR="00DC22DA" w:rsidRPr="007677F6">
        <w:rPr>
          <w:rFonts w:cs="Arial"/>
        </w:rPr>
        <w:t>the Codrington area of Bound Brook</w:t>
      </w:r>
      <w:r w:rsidR="007E31DA" w:rsidRPr="007677F6">
        <w:rPr>
          <w:rFonts w:cs="Arial"/>
        </w:rPr>
        <w:t xml:space="preserve">. He </w:t>
      </w:r>
      <w:r w:rsidR="009F6F54" w:rsidRPr="007677F6">
        <w:rPr>
          <w:rFonts w:cs="Arial"/>
        </w:rPr>
        <w:t xml:space="preserve">was a regular </w:t>
      </w:r>
      <w:r w:rsidR="003B4EEE" w:rsidRPr="007677F6">
        <w:rPr>
          <w:rFonts w:cs="Arial"/>
        </w:rPr>
        <w:t>at the Park Luncheonette, playing pinball</w:t>
      </w:r>
      <w:r w:rsidR="003A711D" w:rsidRPr="007677F6">
        <w:rPr>
          <w:rFonts w:cs="Arial"/>
        </w:rPr>
        <w:t xml:space="preserve"> and having fun</w:t>
      </w:r>
      <w:r w:rsidR="00DC22DA" w:rsidRPr="007677F6">
        <w:rPr>
          <w:rFonts w:cs="Arial"/>
        </w:rPr>
        <w:t xml:space="preserve"> with the local</w:t>
      </w:r>
      <w:r w:rsidR="003D2721" w:rsidRPr="007677F6">
        <w:rPr>
          <w:rFonts w:cs="Arial"/>
        </w:rPr>
        <w:t xml:space="preserve"> gang of kids who were already there</w:t>
      </w:r>
      <w:r w:rsidR="003A711D" w:rsidRPr="007677F6">
        <w:rPr>
          <w:rFonts w:cs="Arial"/>
        </w:rPr>
        <w:t xml:space="preserve">. When summer </w:t>
      </w:r>
      <w:r w:rsidR="003D2721" w:rsidRPr="007677F6">
        <w:rPr>
          <w:rFonts w:cs="Arial"/>
        </w:rPr>
        <w:t>came,</w:t>
      </w:r>
      <w:r w:rsidR="008D13D7" w:rsidRPr="007677F6">
        <w:rPr>
          <w:rFonts w:cs="Arial"/>
        </w:rPr>
        <w:t xml:space="preserve"> he shifted to Codrington Park</w:t>
      </w:r>
      <w:r w:rsidR="000A00C9" w:rsidRPr="007677F6">
        <w:rPr>
          <w:rFonts w:cs="Arial"/>
        </w:rPr>
        <w:t xml:space="preserve">, </w:t>
      </w:r>
      <w:r w:rsidR="00EF7BD9" w:rsidRPr="007677F6">
        <w:rPr>
          <w:rFonts w:cs="Arial"/>
        </w:rPr>
        <w:t>like most other kids</w:t>
      </w:r>
      <w:r w:rsidR="00E856E2" w:rsidRPr="007677F6">
        <w:rPr>
          <w:rFonts w:cs="Arial"/>
        </w:rPr>
        <w:t xml:space="preserve">, </w:t>
      </w:r>
      <w:r w:rsidR="000A00C9" w:rsidRPr="007677F6">
        <w:rPr>
          <w:rFonts w:cs="Arial"/>
        </w:rPr>
        <w:t xml:space="preserve">having fun at the pool and playing on the summer </w:t>
      </w:r>
      <w:r w:rsidR="000B3702" w:rsidRPr="007677F6">
        <w:rPr>
          <w:rFonts w:cs="Arial"/>
        </w:rPr>
        <w:t>Park Softball team that competed against other local</w:t>
      </w:r>
      <w:r w:rsidR="009569F1" w:rsidRPr="007677F6">
        <w:rPr>
          <w:rFonts w:cs="Arial"/>
        </w:rPr>
        <w:t xml:space="preserve"> </w:t>
      </w:r>
      <w:r w:rsidR="00694658" w:rsidRPr="007677F6">
        <w:rPr>
          <w:rFonts w:cs="Arial"/>
        </w:rPr>
        <w:t>playgrounds. One</w:t>
      </w:r>
      <w:r w:rsidR="009569F1" w:rsidRPr="007677F6">
        <w:rPr>
          <w:rFonts w:cs="Arial"/>
        </w:rPr>
        <w:t xml:space="preserve"> of his happiest moments </w:t>
      </w:r>
      <w:r w:rsidR="00694658" w:rsidRPr="007677F6">
        <w:rPr>
          <w:rFonts w:cs="Arial"/>
        </w:rPr>
        <w:t xml:space="preserve">of the summer </w:t>
      </w:r>
      <w:r w:rsidR="009569F1" w:rsidRPr="007677F6">
        <w:rPr>
          <w:rFonts w:cs="Arial"/>
        </w:rPr>
        <w:t>was when</w:t>
      </w:r>
      <w:r w:rsidR="00D40C09" w:rsidRPr="007677F6">
        <w:rPr>
          <w:rFonts w:cs="Arial"/>
        </w:rPr>
        <w:t xml:space="preserve"> he helped the park team defeat the Dunellen team</w:t>
      </w:r>
      <w:r w:rsidR="007B2945" w:rsidRPr="007677F6">
        <w:rPr>
          <w:rFonts w:cs="Arial"/>
        </w:rPr>
        <w:t xml:space="preserve"> with many of his former friends.</w:t>
      </w:r>
      <w:r w:rsidR="00F66B0E" w:rsidRPr="007677F6">
        <w:rPr>
          <w:rFonts w:cs="Arial"/>
        </w:rPr>
        <w:t xml:space="preserve"> </w:t>
      </w:r>
      <w:r w:rsidR="00BD571F" w:rsidRPr="007677F6">
        <w:rPr>
          <w:rFonts w:cs="Arial"/>
        </w:rPr>
        <w:t>Mike began</w:t>
      </w:r>
      <w:r w:rsidR="00F66B0E" w:rsidRPr="007677F6">
        <w:rPr>
          <w:rFonts w:cs="Arial"/>
        </w:rPr>
        <w:t xml:space="preserve"> working at part-time jobs</w:t>
      </w:r>
      <w:r w:rsidR="005E0E37" w:rsidRPr="007677F6">
        <w:rPr>
          <w:rFonts w:cs="Arial"/>
        </w:rPr>
        <w:t xml:space="preserve"> in the area</w:t>
      </w:r>
      <w:r w:rsidR="002E7F3B" w:rsidRPr="007677F6">
        <w:rPr>
          <w:rFonts w:cs="Arial"/>
        </w:rPr>
        <w:t>. He worked at the Food Fair doing odd jobs and</w:t>
      </w:r>
      <w:r w:rsidR="000D1211" w:rsidRPr="007677F6">
        <w:rPr>
          <w:rFonts w:cs="Arial"/>
        </w:rPr>
        <w:t xml:space="preserve"> patrolling the nearby area for </w:t>
      </w:r>
      <w:r w:rsidR="00920801" w:rsidRPr="007677F6">
        <w:rPr>
          <w:rFonts w:cs="Arial"/>
        </w:rPr>
        <w:t xml:space="preserve">abandoned shopping carts. </w:t>
      </w:r>
      <w:r w:rsidR="009528C4" w:rsidRPr="007677F6">
        <w:rPr>
          <w:rFonts w:cs="Arial"/>
        </w:rPr>
        <w:t>One summer he</w:t>
      </w:r>
      <w:r w:rsidR="00920801" w:rsidRPr="007677F6">
        <w:rPr>
          <w:rFonts w:cs="Arial"/>
        </w:rPr>
        <w:t xml:space="preserve"> </w:t>
      </w:r>
      <w:r w:rsidR="007410E1" w:rsidRPr="007677F6">
        <w:rPr>
          <w:rFonts w:cs="Arial"/>
        </w:rPr>
        <w:t>worked for</w:t>
      </w:r>
      <w:r w:rsidR="00920801" w:rsidRPr="007677F6">
        <w:rPr>
          <w:rFonts w:cs="Arial"/>
        </w:rPr>
        <w:t xml:space="preserve"> a sh</w:t>
      </w:r>
      <w:r w:rsidR="001750B6" w:rsidRPr="007677F6">
        <w:rPr>
          <w:rFonts w:cs="Arial"/>
        </w:rPr>
        <w:t>ort time at Park Luncheonette</w:t>
      </w:r>
      <w:r w:rsidR="009528C4" w:rsidRPr="007677F6">
        <w:rPr>
          <w:rFonts w:cs="Arial"/>
        </w:rPr>
        <w:t>, but</w:t>
      </w:r>
      <w:r w:rsidR="007E12A3" w:rsidRPr="007677F6">
        <w:rPr>
          <w:rFonts w:cs="Arial"/>
        </w:rPr>
        <w:t xml:space="preserve"> did not stay </w:t>
      </w:r>
      <w:r w:rsidR="007410E1" w:rsidRPr="007677F6">
        <w:rPr>
          <w:rFonts w:cs="Arial"/>
        </w:rPr>
        <w:t>very</w:t>
      </w:r>
      <w:r w:rsidR="007E12A3" w:rsidRPr="007677F6">
        <w:rPr>
          <w:rFonts w:cs="Arial"/>
        </w:rPr>
        <w:t xml:space="preserve"> long at it.</w:t>
      </w:r>
    </w:p>
    <w:p w14:paraId="5CB5B886" w14:textId="1A7E826C" w:rsidR="000C7EB3" w:rsidRPr="007677F6" w:rsidRDefault="006324B6" w:rsidP="001D191B">
      <w:pPr>
        <w:ind w:firstLine="720"/>
        <w:rPr>
          <w:rFonts w:cs="Arial"/>
        </w:rPr>
      </w:pPr>
      <w:r w:rsidRPr="007677F6">
        <w:rPr>
          <w:rFonts w:cs="Arial"/>
        </w:rPr>
        <w:t>Mike graduated</w:t>
      </w:r>
      <w:r w:rsidR="00D35B49" w:rsidRPr="007677F6">
        <w:rPr>
          <w:rFonts w:cs="Arial"/>
        </w:rPr>
        <w:t xml:space="preserve"> from BBHS in </w:t>
      </w:r>
      <w:r w:rsidR="00CC627D" w:rsidRPr="007677F6">
        <w:rPr>
          <w:rFonts w:cs="Arial"/>
        </w:rPr>
        <w:t>June</w:t>
      </w:r>
      <w:r w:rsidR="00B71A44" w:rsidRPr="007677F6">
        <w:rPr>
          <w:rFonts w:cs="Arial"/>
        </w:rPr>
        <w:t xml:space="preserve"> </w:t>
      </w:r>
      <w:r w:rsidR="00D35B49" w:rsidRPr="007677F6">
        <w:rPr>
          <w:rFonts w:cs="Arial"/>
        </w:rPr>
        <w:t>1967</w:t>
      </w:r>
      <w:r w:rsidR="00B71A44" w:rsidRPr="007677F6">
        <w:rPr>
          <w:rFonts w:cs="Arial"/>
        </w:rPr>
        <w:t xml:space="preserve"> and started looking for </w:t>
      </w:r>
      <w:r w:rsidR="0083772B" w:rsidRPr="007677F6">
        <w:rPr>
          <w:rFonts w:cs="Arial"/>
        </w:rPr>
        <w:t>full-time jobs.</w:t>
      </w:r>
      <w:r w:rsidR="00EB5CCD" w:rsidRPr="007677F6">
        <w:rPr>
          <w:rFonts w:cs="Arial"/>
        </w:rPr>
        <w:t xml:space="preserve"> </w:t>
      </w:r>
      <w:r w:rsidR="00F57570" w:rsidRPr="007677F6">
        <w:rPr>
          <w:rFonts w:cs="Arial"/>
        </w:rPr>
        <w:t>He took a job working at</w:t>
      </w:r>
      <w:r w:rsidR="00E16C1A" w:rsidRPr="007677F6">
        <w:rPr>
          <w:rFonts w:cs="Arial"/>
        </w:rPr>
        <w:t xml:space="preserve"> Art Color in Dunellen, soon after</w:t>
      </w:r>
      <w:r w:rsidR="00106DAE" w:rsidRPr="007677F6">
        <w:rPr>
          <w:rFonts w:cs="Arial"/>
        </w:rPr>
        <w:t xml:space="preserve"> graduation</w:t>
      </w:r>
      <w:r w:rsidR="00E856E2" w:rsidRPr="007677F6">
        <w:rPr>
          <w:rFonts w:cs="Arial"/>
        </w:rPr>
        <w:t>.</w:t>
      </w:r>
      <w:r w:rsidR="001467B1" w:rsidRPr="007677F6">
        <w:rPr>
          <w:rFonts w:cs="Arial"/>
        </w:rPr>
        <w:t xml:space="preserve"> Late 1967</w:t>
      </w:r>
      <w:r w:rsidR="00122BC6" w:rsidRPr="007677F6">
        <w:rPr>
          <w:rFonts w:cs="Arial"/>
        </w:rPr>
        <w:t xml:space="preserve"> and e</w:t>
      </w:r>
      <w:r w:rsidR="0083772B" w:rsidRPr="007677F6">
        <w:rPr>
          <w:rFonts w:cs="Arial"/>
        </w:rPr>
        <w:t>arly</w:t>
      </w:r>
      <w:r w:rsidR="00F71672" w:rsidRPr="007677F6">
        <w:rPr>
          <w:rFonts w:cs="Arial"/>
        </w:rPr>
        <w:t xml:space="preserve"> 1968 w</w:t>
      </w:r>
      <w:r w:rsidR="00122BC6" w:rsidRPr="007677F6">
        <w:rPr>
          <w:rFonts w:cs="Arial"/>
        </w:rPr>
        <w:t>ere</w:t>
      </w:r>
      <w:r w:rsidR="00F71672" w:rsidRPr="007677F6">
        <w:rPr>
          <w:rFonts w:cs="Arial"/>
        </w:rPr>
        <w:t xml:space="preserve"> tough time</w:t>
      </w:r>
      <w:r w:rsidR="00122BC6" w:rsidRPr="007677F6">
        <w:rPr>
          <w:rFonts w:cs="Arial"/>
        </w:rPr>
        <w:t>s</w:t>
      </w:r>
      <w:r w:rsidR="00F71672" w:rsidRPr="007677F6">
        <w:rPr>
          <w:rFonts w:cs="Arial"/>
        </w:rPr>
        <w:t xml:space="preserve"> for you</w:t>
      </w:r>
      <w:r w:rsidR="00764F98" w:rsidRPr="007677F6">
        <w:rPr>
          <w:rFonts w:cs="Arial"/>
        </w:rPr>
        <w:t>ng men because of the draft</w:t>
      </w:r>
      <w:r w:rsidR="00890C1F" w:rsidRPr="007677F6">
        <w:rPr>
          <w:rFonts w:cs="Arial"/>
        </w:rPr>
        <w:t xml:space="preserve"> that was taking so very many non-</w:t>
      </w:r>
      <w:r w:rsidR="00890C1F" w:rsidRPr="007677F6">
        <w:rPr>
          <w:rFonts w:cs="Arial"/>
        </w:rPr>
        <w:lastRenderedPageBreak/>
        <w:t>college</w:t>
      </w:r>
      <w:r w:rsidR="00CC627D" w:rsidRPr="007677F6">
        <w:rPr>
          <w:rFonts w:cs="Arial"/>
        </w:rPr>
        <w:t xml:space="preserve"> men into the </w:t>
      </w:r>
      <w:r w:rsidR="001467B1" w:rsidRPr="007677F6">
        <w:rPr>
          <w:rFonts w:cs="Arial"/>
        </w:rPr>
        <w:t>military</w:t>
      </w:r>
      <w:r w:rsidR="00CC627D" w:rsidRPr="007677F6">
        <w:rPr>
          <w:rFonts w:cs="Arial"/>
        </w:rPr>
        <w:t>.</w:t>
      </w:r>
      <w:r w:rsidR="00054BA6" w:rsidRPr="007677F6">
        <w:rPr>
          <w:rFonts w:cs="Arial"/>
        </w:rPr>
        <w:t xml:space="preserve"> </w:t>
      </w:r>
      <w:r w:rsidR="003C49B1" w:rsidRPr="007677F6">
        <w:rPr>
          <w:rFonts w:cs="Arial"/>
        </w:rPr>
        <w:t>At that time all high school graduates</w:t>
      </w:r>
      <w:r w:rsidR="00BA210E" w:rsidRPr="007677F6">
        <w:rPr>
          <w:rFonts w:cs="Arial"/>
        </w:rPr>
        <w:t xml:space="preserve"> and </w:t>
      </w:r>
      <w:r w:rsidR="00AA4ACE" w:rsidRPr="007677F6">
        <w:rPr>
          <w:rFonts w:cs="Arial"/>
        </w:rPr>
        <w:t>out of college men</w:t>
      </w:r>
      <w:r w:rsidR="003C49B1" w:rsidRPr="007677F6">
        <w:rPr>
          <w:rFonts w:cs="Arial"/>
        </w:rPr>
        <w:t xml:space="preserve"> </w:t>
      </w:r>
      <w:r w:rsidR="00BA210E" w:rsidRPr="007677F6">
        <w:rPr>
          <w:rFonts w:cs="Arial"/>
        </w:rPr>
        <w:t>had to sign up</w:t>
      </w:r>
      <w:r w:rsidR="00AA4ACE" w:rsidRPr="007677F6">
        <w:rPr>
          <w:rFonts w:cs="Arial"/>
        </w:rPr>
        <w:t xml:space="preserve"> the draft</w:t>
      </w:r>
      <w:r w:rsidR="00E9398A" w:rsidRPr="007677F6">
        <w:rPr>
          <w:rFonts w:cs="Arial"/>
        </w:rPr>
        <w:t>. Supposedly there was a</w:t>
      </w:r>
      <w:r w:rsidR="00794D6A" w:rsidRPr="007677F6">
        <w:rPr>
          <w:rFonts w:cs="Arial"/>
        </w:rPr>
        <w:t xml:space="preserve"> birth date</w:t>
      </w:r>
      <w:r w:rsidR="00E9398A" w:rsidRPr="007677F6">
        <w:rPr>
          <w:rFonts w:cs="Arial"/>
        </w:rPr>
        <w:t xml:space="preserve"> lottery </w:t>
      </w:r>
      <w:r w:rsidR="00433C95" w:rsidRPr="007677F6">
        <w:rPr>
          <w:rFonts w:cs="Arial"/>
        </w:rPr>
        <w:t xml:space="preserve">by the </w:t>
      </w:r>
      <w:r w:rsidR="00F52095" w:rsidRPr="007677F6">
        <w:rPr>
          <w:rFonts w:cs="Arial"/>
        </w:rPr>
        <w:t xml:space="preserve">federal </w:t>
      </w:r>
      <w:r w:rsidR="004B3058" w:rsidRPr="007677F6">
        <w:rPr>
          <w:rFonts w:cs="Arial"/>
        </w:rPr>
        <w:t xml:space="preserve">government </w:t>
      </w:r>
      <w:r w:rsidR="00E9398A" w:rsidRPr="007677F6">
        <w:rPr>
          <w:rFonts w:cs="Arial"/>
        </w:rPr>
        <w:t>to get</w:t>
      </w:r>
      <w:r w:rsidR="00433C95" w:rsidRPr="007677F6">
        <w:rPr>
          <w:rFonts w:cs="Arial"/>
        </w:rPr>
        <w:t xml:space="preserve"> enlistees </w:t>
      </w:r>
      <w:r w:rsidR="004B3058" w:rsidRPr="007677F6">
        <w:rPr>
          <w:rFonts w:cs="Arial"/>
        </w:rPr>
        <w:t>for all branches of the service</w:t>
      </w:r>
      <w:r w:rsidR="00E41775" w:rsidRPr="007677F6">
        <w:rPr>
          <w:rFonts w:cs="Arial"/>
        </w:rPr>
        <w:t xml:space="preserve"> being started</w:t>
      </w:r>
      <w:r w:rsidR="004B3058" w:rsidRPr="007677F6">
        <w:rPr>
          <w:rFonts w:cs="Arial"/>
        </w:rPr>
        <w:t>.</w:t>
      </w:r>
      <w:r w:rsidR="00BF417B" w:rsidRPr="007677F6">
        <w:rPr>
          <w:rFonts w:cs="Arial"/>
        </w:rPr>
        <w:t xml:space="preserve"> However, that was not in effect </w:t>
      </w:r>
      <w:r w:rsidR="00F069FD" w:rsidRPr="007677F6">
        <w:rPr>
          <w:rFonts w:cs="Arial"/>
        </w:rPr>
        <w:t xml:space="preserve">yet. </w:t>
      </w:r>
    </w:p>
    <w:p w14:paraId="0DD36854" w14:textId="359A80EC" w:rsidR="001D191B" w:rsidRPr="007677F6" w:rsidRDefault="00C23054" w:rsidP="00127D1D">
      <w:pPr>
        <w:ind w:firstLine="720"/>
        <w:rPr>
          <w:rFonts w:cs="Arial"/>
        </w:rPr>
      </w:pPr>
      <w:r w:rsidRPr="007677F6">
        <w:rPr>
          <w:rFonts w:cs="Arial"/>
        </w:rPr>
        <w:t xml:space="preserve">Then </w:t>
      </w:r>
      <w:r w:rsidR="005E6CA8" w:rsidRPr="007677F6">
        <w:rPr>
          <w:rFonts w:cs="Arial"/>
        </w:rPr>
        <w:t>mail from</w:t>
      </w:r>
      <w:r w:rsidRPr="007677F6">
        <w:rPr>
          <w:rFonts w:cs="Arial"/>
        </w:rPr>
        <w:t xml:space="preserve"> the </w:t>
      </w:r>
      <w:r w:rsidR="0074683A" w:rsidRPr="007677F6">
        <w:rPr>
          <w:rFonts w:cs="Arial"/>
        </w:rPr>
        <w:t xml:space="preserve">U.S. Government </w:t>
      </w:r>
      <w:r w:rsidR="00B17992" w:rsidRPr="007677F6">
        <w:rPr>
          <w:rFonts w:cs="Arial"/>
        </w:rPr>
        <w:t>came</w:t>
      </w:r>
      <w:r w:rsidR="0074683A" w:rsidRPr="007677F6">
        <w:rPr>
          <w:rFonts w:cs="Arial"/>
        </w:rPr>
        <w:t xml:space="preserve"> to</w:t>
      </w:r>
      <w:r w:rsidR="001813F4" w:rsidRPr="007677F6">
        <w:rPr>
          <w:rFonts w:cs="Arial"/>
        </w:rPr>
        <w:t xml:space="preserve"> his apartment. </w:t>
      </w:r>
      <w:r w:rsidR="00F069FD" w:rsidRPr="007677F6">
        <w:rPr>
          <w:rFonts w:cs="Arial"/>
        </w:rPr>
        <w:t>Mike</w:t>
      </w:r>
      <w:r w:rsidR="001A27E1" w:rsidRPr="007677F6">
        <w:rPr>
          <w:rFonts w:cs="Arial"/>
        </w:rPr>
        <w:t>,</w:t>
      </w:r>
      <w:r w:rsidR="00F069FD" w:rsidRPr="007677F6">
        <w:rPr>
          <w:rFonts w:cs="Arial"/>
        </w:rPr>
        <w:t xml:space="preserve"> like many others</w:t>
      </w:r>
      <w:r w:rsidR="001A27E1" w:rsidRPr="007677F6">
        <w:rPr>
          <w:rFonts w:cs="Arial"/>
        </w:rPr>
        <w:t>,</w:t>
      </w:r>
      <w:r w:rsidR="00F069FD" w:rsidRPr="007677F6">
        <w:rPr>
          <w:rFonts w:cs="Arial"/>
        </w:rPr>
        <w:t xml:space="preserve"> </w:t>
      </w:r>
      <w:r w:rsidR="001A27E1" w:rsidRPr="007677F6">
        <w:rPr>
          <w:rFonts w:cs="Arial"/>
        </w:rPr>
        <w:t>received</w:t>
      </w:r>
      <w:r w:rsidR="00F069FD" w:rsidRPr="007677F6">
        <w:rPr>
          <w:rFonts w:cs="Arial"/>
        </w:rPr>
        <w:t xml:space="preserve"> </w:t>
      </w:r>
      <w:r w:rsidR="0042459A" w:rsidRPr="007677F6">
        <w:rPr>
          <w:rFonts w:cs="Arial"/>
        </w:rPr>
        <w:t xml:space="preserve">his </w:t>
      </w:r>
      <w:r w:rsidR="001A27E1" w:rsidRPr="007677F6">
        <w:rPr>
          <w:rFonts w:cs="Arial"/>
        </w:rPr>
        <w:t>notification</w:t>
      </w:r>
      <w:r w:rsidR="0042459A" w:rsidRPr="007677F6">
        <w:rPr>
          <w:rFonts w:cs="Arial"/>
        </w:rPr>
        <w:t xml:space="preserve"> to go to Newark, NJ to</w:t>
      </w:r>
      <w:r w:rsidR="00241BF9" w:rsidRPr="007677F6">
        <w:rPr>
          <w:rFonts w:cs="Arial"/>
        </w:rPr>
        <w:t xml:space="preserve"> have his pre</w:t>
      </w:r>
      <w:r w:rsidR="001A27E1" w:rsidRPr="007677F6">
        <w:rPr>
          <w:rFonts w:cs="Arial"/>
        </w:rPr>
        <w:t>-</w:t>
      </w:r>
      <w:r w:rsidR="00241BF9" w:rsidRPr="007677F6">
        <w:rPr>
          <w:rFonts w:cs="Arial"/>
        </w:rPr>
        <w:t>draft physical</w:t>
      </w:r>
      <w:r w:rsidR="00433C95" w:rsidRPr="007677F6">
        <w:rPr>
          <w:rFonts w:cs="Arial"/>
        </w:rPr>
        <w:t xml:space="preserve"> </w:t>
      </w:r>
      <w:r w:rsidR="0084501D" w:rsidRPr="007677F6">
        <w:rPr>
          <w:rFonts w:cs="Arial"/>
        </w:rPr>
        <w:t xml:space="preserve">to see if he </w:t>
      </w:r>
      <w:r w:rsidR="000E246E" w:rsidRPr="007677F6">
        <w:rPr>
          <w:rFonts w:cs="Arial"/>
        </w:rPr>
        <w:t>qualified for</w:t>
      </w:r>
      <w:r w:rsidR="003F0DA3" w:rsidRPr="007677F6">
        <w:rPr>
          <w:rFonts w:cs="Arial"/>
        </w:rPr>
        <w:t xml:space="preserve"> the armed services</w:t>
      </w:r>
      <w:r w:rsidR="0084501D" w:rsidRPr="007677F6">
        <w:rPr>
          <w:rFonts w:cs="Arial"/>
        </w:rPr>
        <w:t>.</w:t>
      </w:r>
      <w:r w:rsidR="000C5DBC" w:rsidRPr="007677F6">
        <w:rPr>
          <w:rFonts w:cs="Arial"/>
        </w:rPr>
        <w:t xml:space="preserve"> A busload of </w:t>
      </w:r>
      <w:r w:rsidR="00C33E55" w:rsidRPr="007677F6">
        <w:rPr>
          <w:rFonts w:cs="Arial"/>
        </w:rPr>
        <w:t>Bound Bro</w:t>
      </w:r>
      <w:r w:rsidR="007F2EEA" w:rsidRPr="007677F6">
        <w:rPr>
          <w:rFonts w:cs="Arial"/>
        </w:rPr>
        <w:t xml:space="preserve">ok </w:t>
      </w:r>
      <w:r w:rsidR="000C5DBC" w:rsidRPr="007677F6">
        <w:rPr>
          <w:rFonts w:cs="Arial"/>
        </w:rPr>
        <w:t>local</w:t>
      </w:r>
      <w:r w:rsidR="0015376C" w:rsidRPr="007677F6">
        <w:rPr>
          <w:rFonts w:cs="Arial"/>
        </w:rPr>
        <w:t>s went to Newark for a full day of</w:t>
      </w:r>
      <w:r w:rsidR="00463FF8" w:rsidRPr="007677F6">
        <w:rPr>
          <w:rFonts w:cs="Arial"/>
        </w:rPr>
        <w:t xml:space="preserve"> tests, both physical</w:t>
      </w:r>
      <w:r w:rsidR="001D191B" w:rsidRPr="007677F6">
        <w:rPr>
          <w:rFonts w:cs="Arial"/>
        </w:rPr>
        <w:t xml:space="preserve"> and mental, to rate </w:t>
      </w:r>
      <w:r w:rsidR="00C33E55" w:rsidRPr="007677F6">
        <w:rPr>
          <w:rFonts w:cs="Arial"/>
        </w:rPr>
        <w:t>their</w:t>
      </w:r>
      <w:r w:rsidR="007F2EEA" w:rsidRPr="007677F6">
        <w:rPr>
          <w:rFonts w:cs="Arial"/>
        </w:rPr>
        <w:t xml:space="preserve"> ability</w:t>
      </w:r>
      <w:r w:rsidR="005B06B7" w:rsidRPr="007677F6">
        <w:rPr>
          <w:rFonts w:cs="Arial"/>
        </w:rPr>
        <w:t xml:space="preserve"> </w:t>
      </w:r>
      <w:proofErr w:type="gramStart"/>
      <w:r w:rsidR="005B06B7" w:rsidRPr="007677F6">
        <w:rPr>
          <w:rFonts w:cs="Arial"/>
        </w:rPr>
        <w:t>serve</w:t>
      </w:r>
      <w:proofErr w:type="gramEnd"/>
      <w:r w:rsidR="005B06B7" w:rsidRPr="007677F6">
        <w:rPr>
          <w:rFonts w:cs="Arial"/>
        </w:rPr>
        <w:t xml:space="preserve"> their country</w:t>
      </w:r>
      <w:r w:rsidR="000C7EB3" w:rsidRPr="007677F6">
        <w:rPr>
          <w:rFonts w:cs="Arial"/>
        </w:rPr>
        <w:t>.</w:t>
      </w:r>
      <w:r w:rsidR="005A2A5F" w:rsidRPr="007677F6">
        <w:rPr>
          <w:rFonts w:cs="Arial"/>
        </w:rPr>
        <w:t xml:space="preserve"> </w:t>
      </w:r>
      <w:r w:rsidR="00B52178" w:rsidRPr="007677F6">
        <w:rPr>
          <w:rFonts w:cs="Arial"/>
        </w:rPr>
        <w:t>O</w:t>
      </w:r>
      <w:r w:rsidR="00127D1D" w:rsidRPr="007677F6">
        <w:rPr>
          <w:rFonts w:cs="Arial"/>
        </w:rPr>
        <w:t xml:space="preserve">n </w:t>
      </w:r>
      <w:r w:rsidR="005A2A5F" w:rsidRPr="007677F6">
        <w:rPr>
          <w:rFonts w:cs="Arial"/>
        </w:rPr>
        <w:t>the way back</w:t>
      </w:r>
      <w:r w:rsidR="007D7303" w:rsidRPr="007677F6">
        <w:rPr>
          <w:rFonts w:cs="Arial"/>
        </w:rPr>
        <w:t xml:space="preserve"> from Newark</w:t>
      </w:r>
      <w:r w:rsidR="008960F6" w:rsidRPr="007677F6">
        <w:rPr>
          <w:rFonts w:cs="Arial"/>
        </w:rPr>
        <w:t>, we</w:t>
      </w:r>
      <w:r w:rsidR="007D7303" w:rsidRPr="007677F6">
        <w:rPr>
          <w:rFonts w:cs="Arial"/>
        </w:rPr>
        <w:t xml:space="preserve"> sat </w:t>
      </w:r>
      <w:proofErr w:type="gramStart"/>
      <w:r w:rsidR="007D7303" w:rsidRPr="007677F6">
        <w:rPr>
          <w:rFonts w:cs="Arial"/>
        </w:rPr>
        <w:t>in</w:t>
      </w:r>
      <w:proofErr w:type="gramEnd"/>
      <w:r w:rsidR="007D7303" w:rsidRPr="007677F6">
        <w:rPr>
          <w:rFonts w:cs="Arial"/>
        </w:rPr>
        <w:t xml:space="preserve"> the back of the bus and</w:t>
      </w:r>
      <w:r w:rsidR="008960F6" w:rsidRPr="007677F6">
        <w:rPr>
          <w:rFonts w:cs="Arial"/>
        </w:rPr>
        <w:t xml:space="preserve"> talked about what we would do</w:t>
      </w:r>
      <w:r w:rsidR="00E73318" w:rsidRPr="007677F6">
        <w:rPr>
          <w:rFonts w:cs="Arial"/>
        </w:rPr>
        <w:t xml:space="preserve"> if drafted.</w:t>
      </w:r>
      <w:r w:rsidR="00571E34" w:rsidRPr="007677F6">
        <w:rPr>
          <w:rFonts w:cs="Arial"/>
        </w:rPr>
        <w:t xml:space="preserve"> Mike said, “</w:t>
      </w:r>
      <w:r w:rsidR="00D91D5D" w:rsidRPr="007677F6">
        <w:rPr>
          <w:rFonts w:cs="Arial"/>
        </w:rPr>
        <w:t xml:space="preserve">I </w:t>
      </w:r>
      <w:proofErr w:type="gramStart"/>
      <w:r w:rsidR="00D91D5D" w:rsidRPr="007677F6">
        <w:rPr>
          <w:rFonts w:cs="Arial"/>
        </w:rPr>
        <w:t>will</w:t>
      </w:r>
      <w:proofErr w:type="gramEnd"/>
      <w:r w:rsidR="00D91D5D" w:rsidRPr="007677F6">
        <w:rPr>
          <w:rFonts w:cs="Arial"/>
        </w:rPr>
        <w:t xml:space="preserve"> join the </w:t>
      </w:r>
      <w:r w:rsidR="00320F47" w:rsidRPr="007677F6">
        <w:rPr>
          <w:rFonts w:cs="Arial"/>
        </w:rPr>
        <w:t>M</w:t>
      </w:r>
      <w:r w:rsidR="00D91D5D" w:rsidRPr="007677F6">
        <w:rPr>
          <w:rFonts w:cs="Arial"/>
        </w:rPr>
        <w:t>arines if I passed my physical</w:t>
      </w:r>
      <w:r w:rsidR="00BC24E8" w:rsidRPr="007677F6">
        <w:rPr>
          <w:rFonts w:cs="Arial"/>
        </w:rPr>
        <w:t>. I don’t want the government to choose what branch I go to.”</w:t>
      </w:r>
      <w:r w:rsidR="00856223" w:rsidRPr="007677F6">
        <w:rPr>
          <w:rFonts w:cs="Arial"/>
        </w:rPr>
        <w:t xml:space="preserve"> It was probably the last time I spoke with Mike.</w:t>
      </w:r>
    </w:p>
    <w:p w14:paraId="0C77F980" w14:textId="2A4A28BC" w:rsidR="00C15331" w:rsidRDefault="00C15331" w:rsidP="00230091">
      <w:pPr>
        <w:ind w:firstLine="720"/>
        <w:rPr>
          <w:rFonts w:cs="Arial"/>
        </w:rPr>
      </w:pPr>
      <w:r w:rsidRPr="007677F6">
        <w:rPr>
          <w:rFonts w:cs="Arial"/>
        </w:rPr>
        <w:t>He joined the Marines</w:t>
      </w:r>
      <w:r w:rsidR="00B93F29" w:rsidRPr="007677F6">
        <w:rPr>
          <w:rFonts w:cs="Arial"/>
        </w:rPr>
        <w:t xml:space="preserve"> in </w:t>
      </w:r>
      <w:proofErr w:type="gramStart"/>
      <w:r w:rsidR="00B93F29" w:rsidRPr="007677F6">
        <w:rPr>
          <w:rFonts w:cs="Arial"/>
        </w:rPr>
        <w:t>1968</w:t>
      </w:r>
      <w:r w:rsidR="00155913" w:rsidRPr="007677F6">
        <w:rPr>
          <w:rFonts w:cs="Arial"/>
        </w:rPr>
        <w:t>, and</w:t>
      </w:r>
      <w:proofErr w:type="gramEnd"/>
      <w:r w:rsidR="00155913" w:rsidRPr="007677F6">
        <w:rPr>
          <w:rFonts w:cs="Arial"/>
        </w:rPr>
        <w:t xml:space="preserve"> </w:t>
      </w:r>
      <w:r w:rsidR="00CE5395">
        <w:rPr>
          <w:rFonts w:cs="Arial"/>
        </w:rPr>
        <w:t xml:space="preserve">went to </w:t>
      </w:r>
      <w:r w:rsidR="006474BB">
        <w:rPr>
          <w:rFonts w:cs="Arial"/>
        </w:rPr>
        <w:t>basic training to learn the “Marin</w:t>
      </w:r>
      <w:r w:rsidR="00230091">
        <w:rPr>
          <w:rFonts w:cs="Arial"/>
        </w:rPr>
        <w:t>e</w:t>
      </w:r>
      <w:r w:rsidR="006474BB">
        <w:rPr>
          <w:rFonts w:cs="Arial"/>
        </w:rPr>
        <w:t xml:space="preserve"> way</w:t>
      </w:r>
      <w:r w:rsidR="00230091">
        <w:rPr>
          <w:rFonts w:cs="Arial"/>
        </w:rPr>
        <w:t xml:space="preserve">.” </w:t>
      </w:r>
      <w:r w:rsidR="008B42B8">
        <w:rPr>
          <w:rFonts w:cs="Arial"/>
        </w:rPr>
        <w:t xml:space="preserve">After Basic, </w:t>
      </w:r>
      <w:r w:rsidR="00155913" w:rsidRPr="007677F6">
        <w:rPr>
          <w:rFonts w:cs="Arial"/>
        </w:rPr>
        <w:t>Mike was</w:t>
      </w:r>
      <w:r w:rsidR="00AF43C0" w:rsidRPr="007677F6">
        <w:rPr>
          <w:rFonts w:cs="Arial"/>
        </w:rPr>
        <w:t xml:space="preserve">  </w:t>
      </w:r>
      <w:r w:rsidR="008B42B8">
        <w:rPr>
          <w:rFonts w:cs="Arial"/>
        </w:rPr>
        <w:t>sent to Vietnam</w:t>
      </w:r>
      <w:r w:rsidR="00752221">
        <w:rPr>
          <w:rFonts w:cs="Arial"/>
        </w:rPr>
        <w:t xml:space="preserve"> as </w:t>
      </w:r>
      <w:r w:rsidR="00AF43C0" w:rsidRPr="007677F6">
        <w:rPr>
          <w:rFonts w:cs="Arial"/>
        </w:rPr>
        <w:t>a radio man with the Third Battal</w:t>
      </w:r>
      <w:r w:rsidR="0005531A" w:rsidRPr="007677F6">
        <w:rPr>
          <w:rFonts w:cs="Arial"/>
        </w:rPr>
        <w:t>ion, Fourth Marine Division</w:t>
      </w:r>
      <w:r w:rsidR="00022F15">
        <w:rPr>
          <w:rFonts w:cs="Arial"/>
        </w:rPr>
        <w:t xml:space="preserve"> in December 1968</w:t>
      </w:r>
      <w:r w:rsidR="00514822" w:rsidRPr="007677F6">
        <w:rPr>
          <w:rFonts w:cs="Arial"/>
        </w:rPr>
        <w:t>.</w:t>
      </w:r>
      <w:r w:rsidR="002B2BD6" w:rsidRPr="007677F6">
        <w:rPr>
          <w:rFonts w:cs="Arial"/>
        </w:rPr>
        <w:t xml:space="preserve"> </w:t>
      </w:r>
      <w:r w:rsidR="002F5CA7" w:rsidRPr="007677F6">
        <w:rPr>
          <w:rFonts w:cs="Arial"/>
        </w:rPr>
        <w:t>Mik</w:t>
      </w:r>
      <w:r w:rsidR="002B2BD6" w:rsidRPr="007677F6">
        <w:rPr>
          <w:rFonts w:cs="Arial"/>
        </w:rPr>
        <w:t>e</w:t>
      </w:r>
      <w:r w:rsidR="00727ABF">
        <w:rPr>
          <w:rFonts w:cs="Arial"/>
        </w:rPr>
        <w:t xml:space="preserve"> was only there for </w:t>
      </w:r>
      <w:r w:rsidR="00403344">
        <w:rPr>
          <w:rFonts w:cs="Arial"/>
        </w:rPr>
        <w:t>three</w:t>
      </w:r>
      <w:r w:rsidR="00727ABF">
        <w:rPr>
          <w:rFonts w:cs="Arial"/>
        </w:rPr>
        <w:t xml:space="preserve"> months before</w:t>
      </w:r>
      <w:r w:rsidR="00525683">
        <w:rPr>
          <w:rFonts w:cs="Arial"/>
        </w:rPr>
        <w:t xml:space="preserve"> he died.</w:t>
      </w:r>
    </w:p>
    <w:p w14:paraId="165C65F0" w14:textId="77777777" w:rsidR="004F0C15" w:rsidRDefault="00453023" w:rsidP="004F0C15">
      <w:pPr>
        <w:rPr>
          <w:rFonts w:cs="Arial"/>
        </w:rPr>
      </w:pPr>
      <w:r>
        <w:rPr>
          <w:rFonts w:cs="Arial"/>
        </w:rPr>
        <w:t xml:space="preserve">He was thought to have been the second BBHS </w:t>
      </w:r>
      <w:r w:rsidR="00F90A6A">
        <w:rPr>
          <w:rFonts w:cs="Arial"/>
        </w:rPr>
        <w:t>a</w:t>
      </w:r>
      <w:r w:rsidR="00045F1F">
        <w:rPr>
          <w:rFonts w:cs="Arial"/>
        </w:rPr>
        <w:t>lumnus to die there.</w:t>
      </w:r>
    </w:p>
    <w:p w14:paraId="5466035A" w14:textId="77777777" w:rsidR="004F0C15" w:rsidRDefault="004F0C15" w:rsidP="004F0C15">
      <w:pPr>
        <w:pBdr>
          <w:bottom w:val="dotted" w:sz="24" w:space="1" w:color="auto"/>
        </w:pBdr>
        <w:rPr>
          <w:rFonts w:cs="Arial"/>
        </w:rPr>
      </w:pPr>
    </w:p>
    <w:p w14:paraId="0B540DD4" w14:textId="77777777" w:rsidR="00417B27" w:rsidRDefault="00417B27" w:rsidP="002D37BA">
      <w:pPr>
        <w:shd w:val="clear" w:color="auto" w:fill="FFFFFF"/>
        <w:rPr>
          <w:rFonts w:ascii="Verdana" w:eastAsia="Times New Roman" w:hAnsi="Verdana" w:cs="Times New Roman"/>
          <w:b/>
          <w:bCs/>
          <w:color w:val="000000"/>
          <w:kern w:val="0"/>
          <w:sz w:val="21"/>
          <w:szCs w:val="21"/>
          <w14:ligatures w14:val="none"/>
        </w:rPr>
      </w:pPr>
    </w:p>
    <w:p w14:paraId="31022584" w14:textId="77777777" w:rsidR="00417B27" w:rsidRDefault="00417B27" w:rsidP="002D37BA">
      <w:pPr>
        <w:shd w:val="clear" w:color="auto" w:fill="FFFFFF"/>
        <w:rPr>
          <w:rFonts w:ascii="Verdana" w:eastAsia="Times New Roman" w:hAnsi="Verdana" w:cs="Times New Roman"/>
          <w:b/>
          <w:bCs/>
          <w:color w:val="000000"/>
          <w:kern w:val="0"/>
          <w:sz w:val="21"/>
          <w:szCs w:val="21"/>
          <w14:ligatures w14:val="none"/>
        </w:rPr>
      </w:pPr>
    </w:p>
    <w:p w14:paraId="74C71723" w14:textId="77777777" w:rsidR="00417B27" w:rsidRDefault="00417B27" w:rsidP="002D37BA">
      <w:pPr>
        <w:shd w:val="clear" w:color="auto" w:fill="FFFFFF"/>
        <w:rPr>
          <w:rFonts w:ascii="Verdana" w:eastAsia="Times New Roman" w:hAnsi="Verdana" w:cs="Times New Roman"/>
          <w:b/>
          <w:bCs/>
          <w:color w:val="000000"/>
          <w:kern w:val="0"/>
          <w:sz w:val="21"/>
          <w:szCs w:val="21"/>
          <w14:ligatures w14:val="none"/>
        </w:rPr>
      </w:pPr>
    </w:p>
    <w:p w14:paraId="792B96BE" w14:textId="77777777" w:rsidR="00417B27" w:rsidRDefault="00417B27" w:rsidP="002D37BA">
      <w:pPr>
        <w:shd w:val="clear" w:color="auto" w:fill="FFFFFF"/>
        <w:rPr>
          <w:rFonts w:ascii="Verdana" w:eastAsia="Times New Roman" w:hAnsi="Verdana" w:cs="Times New Roman"/>
          <w:b/>
          <w:bCs/>
          <w:color w:val="000000"/>
          <w:kern w:val="0"/>
          <w:sz w:val="21"/>
          <w:szCs w:val="21"/>
          <w14:ligatures w14:val="none"/>
        </w:rPr>
      </w:pPr>
    </w:p>
    <w:p w14:paraId="7C12B11D" w14:textId="1F3ED1C7" w:rsidR="00134222" w:rsidRDefault="00134222" w:rsidP="002D37BA">
      <w:pPr>
        <w:shd w:val="clear" w:color="auto" w:fill="FFFFFF"/>
        <w:rPr>
          <w:rFonts w:eastAsia="Times New Roman" w:cs="Times New Roman"/>
          <w:b/>
          <w:bCs/>
          <w:color w:val="000000"/>
          <w:kern w:val="0"/>
          <w:sz w:val="32"/>
          <w:szCs w:val="32"/>
          <w14:ligatures w14:val="none"/>
        </w:rPr>
      </w:pPr>
      <w:r w:rsidRPr="00657B05">
        <w:rPr>
          <w:rFonts w:eastAsia="Times New Roman" w:cs="Times New Roman"/>
          <w:b/>
          <w:bCs/>
          <w:color w:val="000000"/>
          <w:kern w:val="0"/>
          <w:sz w:val="32"/>
          <w:szCs w:val="32"/>
          <w14:ligatures w14:val="none"/>
        </w:rPr>
        <w:t>Who was the first</w:t>
      </w:r>
      <w:r w:rsidR="00657B05" w:rsidRPr="00657B05">
        <w:rPr>
          <w:rFonts w:eastAsia="Times New Roman" w:cs="Times New Roman"/>
          <w:b/>
          <w:bCs/>
          <w:color w:val="000000"/>
          <w:kern w:val="0"/>
          <w:sz w:val="32"/>
          <w:szCs w:val="32"/>
          <w14:ligatures w14:val="none"/>
        </w:rPr>
        <w:t xml:space="preserve"> BBHS alumnus killed in Vietnam?</w:t>
      </w:r>
    </w:p>
    <w:p w14:paraId="23510DEF" w14:textId="70D6B32F" w:rsidR="00694A74" w:rsidRPr="00694A74" w:rsidRDefault="00694A74" w:rsidP="002D37BA">
      <w:pPr>
        <w:shd w:val="clear" w:color="auto" w:fill="FFFFFF"/>
        <w:rPr>
          <w:rFonts w:eastAsia="Times New Roman" w:cs="Times New Roman"/>
          <w:color w:val="000000"/>
          <w:kern w:val="0"/>
          <w:sz w:val="28"/>
          <w:szCs w:val="28"/>
          <w14:ligatures w14:val="none"/>
        </w:rPr>
      </w:pPr>
      <w:r>
        <w:rPr>
          <w:rFonts w:eastAsia="Times New Roman" w:cs="Times New Roman"/>
          <w:color w:val="000000"/>
          <w:kern w:val="0"/>
          <w:sz w:val="28"/>
          <w:szCs w:val="28"/>
          <w14:ligatures w14:val="none"/>
        </w:rPr>
        <w:t>Read this account to find the</w:t>
      </w:r>
      <w:r w:rsidR="00B64AC4">
        <w:rPr>
          <w:rFonts w:eastAsia="Times New Roman" w:cs="Times New Roman"/>
          <w:color w:val="000000"/>
          <w:kern w:val="0"/>
          <w:sz w:val="28"/>
          <w:szCs w:val="28"/>
          <w14:ligatures w14:val="none"/>
        </w:rPr>
        <w:t xml:space="preserve"> answer</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393"/>
      </w:tblGrid>
      <w:tr w:rsidR="00C64155" w:rsidRPr="00C64155" w14:paraId="475C215C" w14:textId="77777777" w:rsidTr="00C64155">
        <w:trPr>
          <w:tblCellSpacing w:w="15" w:type="dxa"/>
        </w:trPr>
        <w:tc>
          <w:tcPr>
            <w:tcW w:w="0" w:type="auto"/>
            <w:shd w:val="clear" w:color="auto" w:fill="FFFFFF"/>
            <w:vAlign w:val="center"/>
            <w:hideMark/>
          </w:tcPr>
          <w:p w14:paraId="593BFE9C" w14:textId="77777777" w:rsidR="00417B27" w:rsidRDefault="00417B27" w:rsidP="00C64155">
            <w:pPr>
              <w:jc w:val="center"/>
              <w:rPr>
                <w:rFonts w:ascii="Verdana" w:eastAsia="Times New Roman" w:hAnsi="Verdana" w:cs="Times New Roman"/>
                <w:b/>
                <w:bCs/>
                <w:color w:val="000000"/>
                <w:kern w:val="0"/>
                <w:sz w:val="39"/>
                <w:szCs w:val="39"/>
                <w14:ligatures w14:val="none"/>
              </w:rPr>
            </w:pPr>
          </w:p>
          <w:p w14:paraId="6A63D22D" w14:textId="1842E446" w:rsidR="00C64155" w:rsidRPr="00C64155" w:rsidRDefault="00C64155" w:rsidP="00C64155">
            <w:pPr>
              <w:jc w:val="center"/>
              <w:rPr>
                <w:rFonts w:ascii="Verdana" w:eastAsia="Times New Roman" w:hAnsi="Verdana" w:cs="Times New Roman"/>
                <w:b/>
                <w:bCs/>
                <w:color w:val="000000"/>
                <w:kern w:val="0"/>
                <w:sz w:val="39"/>
                <w:szCs w:val="39"/>
                <w14:ligatures w14:val="none"/>
              </w:rPr>
            </w:pPr>
            <w:r w:rsidRPr="00C64155">
              <w:rPr>
                <w:rFonts w:ascii="Verdana" w:eastAsia="Times New Roman" w:hAnsi="Verdana" w:cs="Times New Roman"/>
                <w:b/>
                <w:bCs/>
                <w:color w:val="000000"/>
                <w:kern w:val="0"/>
                <w:sz w:val="39"/>
                <w:szCs w:val="39"/>
                <w14:ligatures w14:val="none"/>
              </w:rPr>
              <w:t>John Francis Dudash</w:t>
            </w:r>
          </w:p>
          <w:p w14:paraId="128304CF" w14:textId="1F84DAC4" w:rsidR="00C64155" w:rsidRPr="00C64155" w:rsidRDefault="00C64155" w:rsidP="00C64155">
            <w:pPr>
              <w:jc w:val="center"/>
              <w:rPr>
                <w:rFonts w:ascii="Verdana" w:eastAsia="Times New Roman" w:hAnsi="Verdana" w:cs="Times New Roman"/>
                <w:b/>
                <w:bCs/>
                <w:color w:val="000000"/>
                <w:kern w:val="0"/>
                <w:sz w:val="21"/>
                <w:szCs w:val="21"/>
                <w14:ligatures w14:val="none"/>
              </w:rPr>
            </w:pPr>
            <w:r w:rsidRPr="00C64155">
              <w:rPr>
                <w:rFonts w:ascii="Verdana" w:eastAsia="Times New Roman" w:hAnsi="Verdana" w:cs="Times New Roman"/>
                <w:b/>
                <w:bCs/>
                <w:color w:val="000000"/>
                <w:kern w:val="0"/>
                <w:sz w:val="21"/>
                <w:szCs w:val="21"/>
                <w14:ligatures w14:val="none"/>
              </w:rPr>
              <w:t>Colonel</w:t>
            </w:r>
            <w:r w:rsidRPr="00C64155">
              <w:rPr>
                <w:rFonts w:ascii="Verdana" w:eastAsia="Times New Roman" w:hAnsi="Verdana" w:cs="Times New Roman"/>
                <w:b/>
                <w:bCs/>
                <w:color w:val="000000"/>
                <w:kern w:val="0"/>
                <w:sz w:val="21"/>
                <w:szCs w:val="21"/>
                <w14:ligatures w14:val="none"/>
              </w:rPr>
              <w:br/>
              <w:t>333RD TAC FTR SQDN, 355TH TAC FTR WING, 7TH AF</w:t>
            </w:r>
            <w:r w:rsidRPr="00C64155">
              <w:rPr>
                <w:rFonts w:ascii="Verdana" w:eastAsia="Times New Roman" w:hAnsi="Verdana" w:cs="Times New Roman"/>
                <w:b/>
                <w:bCs/>
                <w:color w:val="000000"/>
                <w:kern w:val="0"/>
                <w:sz w:val="21"/>
                <w:szCs w:val="21"/>
                <w14:ligatures w14:val="none"/>
              </w:rPr>
              <w:br/>
              <w:t>United States Air Force</w:t>
            </w:r>
            <w:r w:rsidRPr="00C64155">
              <w:rPr>
                <w:rFonts w:ascii="Verdana" w:eastAsia="Times New Roman" w:hAnsi="Verdana" w:cs="Times New Roman"/>
                <w:b/>
                <w:bCs/>
                <w:color w:val="000000"/>
                <w:kern w:val="0"/>
                <w:sz w:val="21"/>
                <w:szCs w:val="21"/>
                <w14:ligatures w14:val="none"/>
              </w:rPr>
              <w:br/>
            </w:r>
            <w:hyperlink r:id="rId48" w:anchor="manville" w:history="1">
              <w:r w:rsidRPr="00C64155">
                <w:rPr>
                  <w:rFonts w:ascii="Verdana" w:eastAsia="Times New Roman" w:hAnsi="Verdana" w:cs="Times New Roman"/>
                  <w:b/>
                  <w:bCs/>
                  <w:color w:val="0000FF"/>
                  <w:kern w:val="0"/>
                  <w:sz w:val="21"/>
                  <w:szCs w:val="21"/>
                  <w:u w:val="single"/>
                  <w14:ligatures w14:val="none"/>
                </w:rPr>
                <w:t>Manville, New Jersey</w:t>
              </w:r>
            </w:hyperlink>
            <w:r w:rsidRPr="00C64155">
              <w:rPr>
                <w:rFonts w:ascii="Verdana" w:eastAsia="Times New Roman" w:hAnsi="Verdana" w:cs="Times New Roman"/>
                <w:b/>
                <w:bCs/>
                <w:color w:val="000000"/>
                <w:kern w:val="0"/>
                <w:sz w:val="21"/>
                <w:szCs w:val="21"/>
                <w14:ligatures w14:val="none"/>
              </w:rPr>
              <w:br/>
              <w:t>November 25, 1929 to June 07, 1974</w:t>
            </w:r>
            <w:r w:rsidRPr="00C64155">
              <w:rPr>
                <w:rFonts w:ascii="Verdana" w:eastAsia="Times New Roman" w:hAnsi="Verdana" w:cs="Times New Roman"/>
                <w:b/>
                <w:bCs/>
                <w:color w:val="000000"/>
                <w:kern w:val="0"/>
                <w:sz w:val="21"/>
                <w:szCs w:val="21"/>
                <w14:ligatures w14:val="none"/>
              </w:rPr>
              <w:br/>
              <w:t>(Incident Date April 26, 1967)</w:t>
            </w:r>
            <w:r w:rsidRPr="00C64155">
              <w:rPr>
                <w:rFonts w:ascii="Verdana" w:eastAsia="Times New Roman" w:hAnsi="Verdana" w:cs="Times New Roman"/>
                <w:b/>
                <w:bCs/>
                <w:color w:val="000000"/>
                <w:kern w:val="0"/>
                <w:sz w:val="21"/>
                <w:szCs w:val="21"/>
                <w14:ligatures w14:val="none"/>
              </w:rPr>
              <w:br/>
            </w:r>
            <w:hyperlink r:id="rId49" w:history="1">
              <w:r w:rsidRPr="00C64155">
                <w:rPr>
                  <w:rFonts w:ascii="Verdana" w:eastAsia="Times New Roman" w:hAnsi="Verdana" w:cs="Times New Roman"/>
                  <w:b/>
                  <w:bCs/>
                  <w:color w:val="0000FF"/>
                  <w:kern w:val="0"/>
                  <w:sz w:val="21"/>
                  <w:szCs w:val="21"/>
                  <w:u w:val="single"/>
                  <w14:ligatures w14:val="none"/>
                </w:rPr>
                <w:t>JOHN F DUDASH</w:t>
              </w:r>
            </w:hyperlink>
            <w:r w:rsidRPr="00C64155">
              <w:rPr>
                <w:rFonts w:ascii="Verdana" w:eastAsia="Times New Roman" w:hAnsi="Verdana" w:cs="Times New Roman"/>
                <w:b/>
                <w:bCs/>
                <w:color w:val="000000"/>
                <w:kern w:val="0"/>
                <w:sz w:val="21"/>
                <w:szCs w:val="21"/>
                <w14:ligatures w14:val="none"/>
              </w:rPr>
              <w:t> is on the Wall at </w:t>
            </w:r>
            <w:hyperlink r:id="rId50" w:anchor="L090" w:history="1">
              <w:r w:rsidRPr="00C64155">
                <w:rPr>
                  <w:rFonts w:ascii="Verdana" w:eastAsia="Times New Roman" w:hAnsi="Verdana" w:cs="Times New Roman"/>
                  <w:b/>
                  <w:bCs/>
                  <w:color w:val="0000FF"/>
                  <w:kern w:val="0"/>
                  <w:sz w:val="21"/>
                  <w:szCs w:val="21"/>
                  <w:u w:val="single"/>
                  <w14:ligatures w14:val="none"/>
                </w:rPr>
                <w:t>Panel 18E, Line 92</w:t>
              </w:r>
            </w:hyperlink>
            <w:r w:rsidR="002D37BA">
              <w:rPr>
                <w:rFonts w:ascii="Verdana" w:eastAsia="Times New Roman" w:hAnsi="Verdana" w:cs="Times New Roman"/>
                <w:b/>
                <w:bCs/>
                <w:color w:val="000000"/>
                <w:kern w:val="0"/>
                <w:sz w:val="21"/>
                <w:szCs w:val="21"/>
                <w14:ligatures w14:val="none"/>
              </w:rPr>
              <w:t xml:space="preserve">  </w:t>
            </w:r>
            <w:r w:rsidRPr="00C64155">
              <w:rPr>
                <w:rFonts w:ascii="Verdana" w:eastAsia="Times New Roman" w:hAnsi="Verdana" w:cs="Times New Roman"/>
                <w:b/>
                <w:bCs/>
                <w:color w:val="000000"/>
                <w:kern w:val="0"/>
                <w:sz w:val="21"/>
                <w:szCs w:val="21"/>
                <w14:ligatures w14:val="none"/>
              </w:rPr>
              <w:br/>
            </w:r>
            <w:r w:rsidR="002D37BA" w:rsidRPr="00C64155">
              <w:rPr>
                <w:rFonts w:ascii="Verdana" w:eastAsia="Times New Roman" w:hAnsi="Verdana" w:cs="Times New Roman"/>
                <w:b/>
                <w:bCs/>
                <w:color w:val="000000"/>
                <w:kern w:val="0"/>
                <w:sz w:val="21"/>
                <w:szCs w:val="21"/>
                <w14:ligatures w14:val="none"/>
              </w:rPr>
              <w:t xml:space="preserve"> </w:t>
            </w:r>
          </w:p>
        </w:tc>
      </w:tr>
      <w:tr w:rsidR="006A0ABE" w:rsidRPr="00C64155" w14:paraId="19DB73CE" w14:textId="77777777" w:rsidTr="00C64155">
        <w:trPr>
          <w:tblCellSpacing w:w="15" w:type="dxa"/>
        </w:trPr>
        <w:tc>
          <w:tcPr>
            <w:tcW w:w="0" w:type="auto"/>
            <w:shd w:val="clear" w:color="auto" w:fill="FFFFFF"/>
            <w:vAlign w:val="center"/>
          </w:tcPr>
          <w:p w14:paraId="137079D6" w14:textId="77777777" w:rsidR="006A0ABE" w:rsidRDefault="006A0ABE" w:rsidP="00C64155">
            <w:pPr>
              <w:jc w:val="center"/>
              <w:rPr>
                <w:rFonts w:ascii="Verdana" w:eastAsia="Times New Roman" w:hAnsi="Verdana" w:cs="Times New Roman"/>
                <w:b/>
                <w:bCs/>
                <w:color w:val="000000"/>
                <w:kern w:val="0"/>
                <w:sz w:val="39"/>
                <w:szCs w:val="39"/>
                <w14:ligatures w14:val="none"/>
              </w:rPr>
            </w:pPr>
          </w:p>
          <w:p w14:paraId="3448FBDC" w14:textId="77777777" w:rsidR="006A0ABE" w:rsidRDefault="006A0ABE" w:rsidP="00C64155">
            <w:pPr>
              <w:jc w:val="center"/>
              <w:rPr>
                <w:rFonts w:ascii="Verdana" w:eastAsia="Times New Roman" w:hAnsi="Verdana" w:cs="Times New Roman"/>
                <w:b/>
                <w:bCs/>
                <w:color w:val="000000"/>
                <w:kern w:val="0"/>
                <w:sz w:val="39"/>
                <w:szCs w:val="39"/>
                <w14:ligatures w14:val="none"/>
              </w:rPr>
            </w:pPr>
          </w:p>
          <w:p w14:paraId="7AD011C0" w14:textId="77777777" w:rsidR="006A0ABE" w:rsidRDefault="006A0ABE" w:rsidP="00C64155">
            <w:pPr>
              <w:jc w:val="center"/>
              <w:rPr>
                <w:rFonts w:ascii="Verdana" w:eastAsia="Times New Roman" w:hAnsi="Verdana" w:cs="Times New Roman"/>
                <w:b/>
                <w:bCs/>
                <w:color w:val="000000"/>
                <w:kern w:val="0"/>
                <w:sz w:val="39"/>
                <w:szCs w:val="39"/>
                <w14:ligatures w14:val="none"/>
              </w:rPr>
            </w:pPr>
          </w:p>
          <w:p w14:paraId="6591CBDE" w14:textId="77777777" w:rsidR="006A0ABE" w:rsidRDefault="006A0ABE" w:rsidP="00C64155">
            <w:pPr>
              <w:jc w:val="center"/>
              <w:rPr>
                <w:rFonts w:ascii="Verdana" w:eastAsia="Times New Roman" w:hAnsi="Verdana" w:cs="Times New Roman"/>
                <w:b/>
                <w:bCs/>
                <w:color w:val="000000"/>
                <w:kern w:val="0"/>
                <w:sz w:val="39"/>
                <w:szCs w:val="39"/>
                <w14:ligatures w14:val="none"/>
              </w:rPr>
            </w:pPr>
          </w:p>
          <w:p w14:paraId="2EED4512" w14:textId="77777777" w:rsidR="006A0ABE" w:rsidRDefault="006A0ABE" w:rsidP="00C64155">
            <w:pPr>
              <w:jc w:val="center"/>
              <w:rPr>
                <w:rFonts w:ascii="Verdana" w:eastAsia="Times New Roman" w:hAnsi="Verdana" w:cs="Times New Roman"/>
                <w:b/>
                <w:bCs/>
                <w:color w:val="000000"/>
                <w:kern w:val="0"/>
                <w:sz w:val="39"/>
                <w:szCs w:val="39"/>
                <w14:ligatures w14:val="none"/>
              </w:rPr>
            </w:pPr>
          </w:p>
          <w:p w14:paraId="43C93AA4" w14:textId="77777777" w:rsidR="006A0ABE" w:rsidRPr="00C64155" w:rsidRDefault="006A0ABE" w:rsidP="00C64155">
            <w:pPr>
              <w:jc w:val="center"/>
              <w:rPr>
                <w:rFonts w:ascii="Verdana" w:eastAsia="Times New Roman" w:hAnsi="Verdana" w:cs="Times New Roman"/>
                <w:b/>
                <w:bCs/>
                <w:color w:val="000000"/>
                <w:kern w:val="0"/>
                <w:sz w:val="39"/>
                <w:szCs w:val="39"/>
                <w14:ligatures w14:val="none"/>
              </w:rPr>
            </w:pPr>
          </w:p>
        </w:tc>
      </w:tr>
    </w:tbl>
    <w:p w14:paraId="3478AE0C" w14:textId="77777777" w:rsidR="00C64155" w:rsidRPr="00C64155" w:rsidRDefault="00C64155" w:rsidP="00C64155">
      <w:pPr>
        <w:shd w:val="clear" w:color="auto" w:fill="FFFFFF"/>
        <w:rPr>
          <w:rFonts w:ascii="Verdana" w:eastAsia="Times New Roman" w:hAnsi="Verdana" w:cs="Times New Roman"/>
          <w:vanish/>
          <w:color w:val="000000"/>
          <w:kern w:val="0"/>
          <w:sz w:val="18"/>
          <w:szCs w:val="18"/>
          <w14:ligatures w14:val="none"/>
        </w:rPr>
      </w:pPr>
    </w:p>
    <w:tbl>
      <w:tblPr>
        <w:tblW w:w="0" w:type="auto"/>
        <w:tblCellSpacing w:w="15" w:type="dxa"/>
        <w:tblBorders>
          <w:top w:val="outset" w:sz="36" w:space="0" w:color="B0B0B0"/>
          <w:left w:val="outset" w:sz="36" w:space="0" w:color="B0B0B0"/>
          <w:bottom w:val="outset" w:sz="36" w:space="0" w:color="B0B0B0"/>
          <w:right w:val="outset" w:sz="36" w:space="0" w:color="B0B0B0"/>
        </w:tblBorders>
        <w:shd w:val="clear" w:color="auto" w:fill="000000"/>
        <w:tblCellMar>
          <w:top w:w="225" w:type="dxa"/>
          <w:left w:w="225" w:type="dxa"/>
          <w:bottom w:w="225" w:type="dxa"/>
          <w:right w:w="225" w:type="dxa"/>
        </w:tblCellMar>
        <w:tblLook w:val="04A0" w:firstRow="1" w:lastRow="0" w:firstColumn="1" w:lastColumn="0" w:noHBand="0" w:noVBand="1"/>
      </w:tblPr>
      <w:tblGrid>
        <w:gridCol w:w="4654"/>
        <w:gridCol w:w="536"/>
      </w:tblGrid>
      <w:tr w:rsidR="00C64155" w:rsidRPr="00C64155" w14:paraId="33CF5A38" w14:textId="77777777" w:rsidTr="00C64155">
        <w:trPr>
          <w:tblCellSpacing w:w="15" w:type="dxa"/>
        </w:trPr>
        <w:tc>
          <w:tcPr>
            <w:tcW w:w="0" w:type="auto"/>
            <w:shd w:val="clear" w:color="auto" w:fill="000000"/>
            <w:tcMar>
              <w:top w:w="150" w:type="dxa"/>
              <w:left w:w="150" w:type="dxa"/>
              <w:bottom w:w="150" w:type="dxa"/>
              <w:right w:w="150" w:type="dxa"/>
            </w:tcMar>
            <w:vAlign w:val="center"/>
            <w:hideMark/>
          </w:tcPr>
          <w:p w14:paraId="14B9E438" w14:textId="77777777" w:rsidR="00C64155" w:rsidRPr="00C64155" w:rsidRDefault="00C64155" w:rsidP="00C64155">
            <w:pPr>
              <w:jc w:val="center"/>
              <w:rPr>
                <w:rFonts w:ascii="Times New Roman" w:eastAsia="Times New Roman" w:hAnsi="Times New Roman" w:cs="Times New Roman"/>
                <w:kern w:val="0"/>
                <w14:ligatures w14:val="none"/>
              </w:rPr>
            </w:pPr>
            <w:r w:rsidRPr="00C64155">
              <w:rPr>
                <w:rFonts w:ascii="Times New Roman" w:eastAsia="Times New Roman" w:hAnsi="Times New Roman" w:cs="Times New Roman"/>
                <w:noProof/>
                <w:kern w:val="0"/>
                <w14:ligatures w14:val="none"/>
              </w:rPr>
              <w:lastRenderedPageBreak/>
              <w:drawing>
                <wp:inline distT="0" distB="0" distL="0" distR="0" wp14:anchorId="6B8A3B35" wp14:editId="1E5B8C9D">
                  <wp:extent cx="1762125" cy="571500"/>
                  <wp:effectExtent l="0" t="0" r="9525" b="0"/>
                  <wp:docPr id="92633638" name="Picture 6" descr="A close up of a metal wings with Hoover Dam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3638" name="Picture 6" descr="A close up of a metal wings with Hoover Dam in the background&#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125" cy="571500"/>
                          </a:xfrm>
                          <a:prstGeom prst="rect">
                            <a:avLst/>
                          </a:prstGeom>
                          <a:noFill/>
                          <a:ln>
                            <a:noFill/>
                          </a:ln>
                        </pic:spPr>
                      </pic:pic>
                    </a:graphicData>
                  </a:graphic>
                </wp:inline>
              </w:drawing>
            </w:r>
            <w:r w:rsidRPr="00C64155">
              <w:rPr>
                <w:rFonts w:ascii="Times New Roman" w:eastAsia="Times New Roman" w:hAnsi="Times New Roman" w:cs="Times New Roman"/>
                <w:kern w:val="0"/>
                <w14:ligatures w14:val="none"/>
              </w:rPr>
              <w:br/>
              <w:t> </w:t>
            </w:r>
            <w:r w:rsidRPr="00C64155">
              <w:rPr>
                <w:rFonts w:ascii="Times New Roman" w:eastAsia="Times New Roman" w:hAnsi="Times New Roman" w:cs="Times New Roman"/>
                <w:kern w:val="0"/>
                <w14:ligatures w14:val="none"/>
              </w:rPr>
              <w:br w:type="textWrapping" w:clear="all"/>
            </w:r>
            <w:r w:rsidRPr="00C64155">
              <w:rPr>
                <w:rFonts w:ascii="Times New Roman" w:eastAsia="Times New Roman" w:hAnsi="Times New Roman" w:cs="Times New Roman"/>
                <w:noProof/>
                <w:kern w:val="0"/>
                <w14:ligatures w14:val="none"/>
              </w:rPr>
              <w:drawing>
                <wp:inline distT="0" distB="0" distL="0" distR="0" wp14:anchorId="0C304CE7" wp14:editId="1A790CAB">
                  <wp:extent cx="2114550" cy="952500"/>
                  <wp:effectExtent l="0" t="0" r="0" b="0"/>
                  <wp:docPr id="600398002" name="Picture 5" descr="A group of medal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8002" name="Picture 5" descr="A group of medals with different colors&#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952500"/>
                          </a:xfrm>
                          <a:prstGeom prst="rect">
                            <a:avLst/>
                          </a:prstGeom>
                          <a:noFill/>
                          <a:ln>
                            <a:noFill/>
                          </a:ln>
                        </pic:spPr>
                      </pic:pic>
                    </a:graphicData>
                  </a:graphic>
                </wp:inline>
              </w:drawing>
            </w:r>
            <w:r w:rsidRPr="00C64155">
              <w:rPr>
                <w:rFonts w:ascii="Times New Roman" w:eastAsia="Times New Roman" w:hAnsi="Times New Roman" w:cs="Times New Roman"/>
                <w:kern w:val="0"/>
                <w14:ligatures w14:val="none"/>
              </w:rPr>
              <w:br/>
              <w:t> </w:t>
            </w:r>
            <w:r w:rsidRPr="00C64155">
              <w:rPr>
                <w:rFonts w:ascii="Times New Roman" w:eastAsia="Times New Roman" w:hAnsi="Times New Roman" w:cs="Times New Roman"/>
                <w:kern w:val="0"/>
                <w14:ligatures w14:val="none"/>
              </w:rPr>
              <w:br w:type="textWrapping" w:clear="all"/>
            </w:r>
          </w:p>
        </w:tc>
        <w:tc>
          <w:tcPr>
            <w:tcW w:w="0" w:type="auto"/>
            <w:shd w:val="clear" w:color="auto" w:fill="000000"/>
            <w:tcMar>
              <w:top w:w="150" w:type="dxa"/>
              <w:left w:w="150" w:type="dxa"/>
              <w:bottom w:w="150" w:type="dxa"/>
              <w:right w:w="150" w:type="dxa"/>
            </w:tcMar>
            <w:vAlign w:val="center"/>
            <w:hideMark/>
          </w:tcPr>
          <w:p w14:paraId="3A74F45D" w14:textId="7FA0F5C5" w:rsidR="00C64155" w:rsidRPr="00C64155" w:rsidRDefault="00C64155" w:rsidP="00C64155">
            <w:pPr>
              <w:jc w:val="center"/>
              <w:rPr>
                <w:rFonts w:ascii="Times New Roman" w:eastAsia="Times New Roman" w:hAnsi="Times New Roman" w:cs="Times New Roman"/>
                <w:kern w:val="0"/>
                <w14:ligatures w14:val="none"/>
              </w:rPr>
            </w:pPr>
          </w:p>
        </w:tc>
      </w:tr>
      <w:tr w:rsidR="00C64155" w:rsidRPr="00C64155" w14:paraId="00C39DD2" w14:textId="77777777" w:rsidTr="002D37BA">
        <w:trPr>
          <w:trHeight w:val="1473"/>
          <w:tblCellSpacing w:w="15" w:type="dxa"/>
        </w:trPr>
        <w:tc>
          <w:tcPr>
            <w:tcW w:w="0" w:type="auto"/>
            <w:gridSpan w:val="2"/>
            <w:shd w:val="clear" w:color="auto" w:fill="000000"/>
            <w:tcMar>
              <w:top w:w="150" w:type="dxa"/>
              <w:left w:w="150" w:type="dxa"/>
              <w:bottom w:w="150" w:type="dxa"/>
              <w:right w:w="150" w:type="dxa"/>
            </w:tcMar>
            <w:vAlign w:val="center"/>
            <w:hideMark/>
          </w:tcPr>
          <w:p w14:paraId="34C4E64B" w14:textId="77777777" w:rsidR="00C64155" w:rsidRPr="00C64155" w:rsidRDefault="00C64155" w:rsidP="00C64155">
            <w:pPr>
              <w:jc w:val="center"/>
              <w:rPr>
                <w:rFonts w:ascii="Times New Roman" w:eastAsia="Times New Roman" w:hAnsi="Times New Roman" w:cs="Times New Roman"/>
                <w:kern w:val="0"/>
                <w14:ligatures w14:val="none"/>
              </w:rPr>
            </w:pPr>
            <w:r w:rsidRPr="00C64155">
              <w:rPr>
                <w:rFonts w:ascii="Times New Roman" w:eastAsia="Times New Roman" w:hAnsi="Times New Roman" w:cs="Times New Roman"/>
                <w:noProof/>
                <w:kern w:val="0"/>
                <w14:ligatures w14:val="none"/>
              </w:rPr>
              <w:drawing>
                <wp:inline distT="0" distB="0" distL="0" distR="0" wp14:anchorId="66BF8BA5" wp14:editId="30E7BCDC">
                  <wp:extent cx="962025" cy="952500"/>
                  <wp:effectExtent l="0" t="0" r="9525" b="0"/>
                  <wp:docPr id="1169698063" name="Picture 3" descr="A gold circle with a star and a numb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98063" name="Picture 3" descr="A gold circle with a star and a number in it&#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62025" cy="952500"/>
                          </a:xfrm>
                          <a:prstGeom prst="rect">
                            <a:avLst/>
                          </a:prstGeom>
                          <a:noFill/>
                          <a:ln>
                            <a:noFill/>
                          </a:ln>
                        </pic:spPr>
                      </pic:pic>
                    </a:graphicData>
                  </a:graphic>
                </wp:inline>
              </w:drawing>
            </w:r>
            <w:r w:rsidRPr="00C64155">
              <w:rPr>
                <w:rFonts w:ascii="Times New Roman" w:eastAsia="Times New Roman" w:hAnsi="Times New Roman" w:cs="Times New Roman"/>
                <w:kern w:val="0"/>
                <w14:ligatures w14:val="none"/>
              </w:rPr>
              <w:t> </w:t>
            </w:r>
            <w:r w:rsidRPr="00C64155">
              <w:rPr>
                <w:rFonts w:ascii="Times New Roman" w:eastAsia="Times New Roman" w:hAnsi="Times New Roman" w:cs="Times New Roman"/>
                <w:noProof/>
                <w:kern w:val="0"/>
                <w14:ligatures w14:val="none"/>
              </w:rPr>
              <w:drawing>
                <wp:inline distT="0" distB="0" distL="0" distR="0" wp14:anchorId="56DCF1DF" wp14:editId="45451B5D">
                  <wp:extent cx="952500" cy="952500"/>
                  <wp:effectExtent l="0" t="0" r="0" b="0"/>
                  <wp:docPr id="1393821265" name="Picture 2" descr="A logo of a military insig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21265" name="Picture 2" descr="A logo of a military insignia&#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C64155">
              <w:rPr>
                <w:rFonts w:ascii="Times New Roman" w:eastAsia="Times New Roman" w:hAnsi="Times New Roman" w:cs="Times New Roman"/>
                <w:kern w:val="0"/>
                <w14:ligatures w14:val="none"/>
              </w:rPr>
              <w:t> </w:t>
            </w:r>
            <w:r w:rsidRPr="00C64155">
              <w:rPr>
                <w:rFonts w:ascii="Times New Roman" w:eastAsia="Times New Roman" w:hAnsi="Times New Roman" w:cs="Times New Roman"/>
                <w:noProof/>
                <w:kern w:val="0"/>
                <w14:ligatures w14:val="none"/>
              </w:rPr>
              <w:drawing>
                <wp:inline distT="0" distB="0" distL="0" distR="0" wp14:anchorId="792CCD5B" wp14:editId="073797A7">
                  <wp:extent cx="952500" cy="952500"/>
                  <wp:effectExtent l="0" t="0" r="0" b="0"/>
                  <wp:docPr id="2136423701" name="Picture 1" descr="A logo of a fighter j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23701" name="Picture 1" descr="A logo of a fighter je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14:paraId="73C195EB" w14:textId="77777777" w:rsidR="00403344" w:rsidRDefault="00403344" w:rsidP="00057866">
      <w:pPr>
        <w:rPr>
          <w:rFonts w:cs="Arial"/>
        </w:rPr>
      </w:pPr>
    </w:p>
    <w:p w14:paraId="31184F2B" w14:textId="78D437F6" w:rsidR="006D11C1" w:rsidRPr="00057866" w:rsidRDefault="006D11C1" w:rsidP="00057866">
      <w:pPr>
        <w:rPr>
          <w:rFonts w:cs="Arial"/>
        </w:rPr>
      </w:pPr>
    </w:p>
    <w:p w14:paraId="1892AB88" w14:textId="2EF5FB92" w:rsidR="00F90A6A" w:rsidRDefault="00F90A6A">
      <w:r>
        <w:tab/>
      </w:r>
      <w:r>
        <w:tab/>
      </w:r>
      <w:r>
        <w:tab/>
      </w:r>
      <w:r>
        <w:tab/>
      </w:r>
      <w:r>
        <w:tab/>
      </w:r>
      <w:r>
        <w:tab/>
      </w:r>
      <w:r>
        <w:tab/>
      </w:r>
    </w:p>
    <w:p w14:paraId="62F5EF4E" w14:textId="422AF854" w:rsidR="006030A1" w:rsidRDefault="00F12B65">
      <w:pPr>
        <w:rPr>
          <w:rFonts w:ascii="Arial" w:hAnsi="Arial" w:cs="Arial"/>
          <w:sz w:val="32"/>
          <w:szCs w:val="32"/>
        </w:rPr>
      </w:pPr>
      <w:r w:rsidRPr="00D9387E">
        <w:rPr>
          <w:rFonts w:ascii="Arial" w:hAnsi="Arial" w:cs="Arial"/>
          <w:noProof/>
          <w:sz w:val="32"/>
          <w:szCs w:val="32"/>
        </w:rPr>
        <w:drawing>
          <wp:anchor distT="0" distB="0" distL="114300" distR="114300" simplePos="0" relativeHeight="251663360" behindDoc="0" locked="0" layoutInCell="1" allowOverlap="1" wp14:anchorId="2474A7B7" wp14:editId="6CA43371">
            <wp:simplePos x="0" y="0"/>
            <wp:positionH relativeFrom="column">
              <wp:posOffset>0</wp:posOffset>
            </wp:positionH>
            <wp:positionV relativeFrom="paragraph">
              <wp:posOffset>139700</wp:posOffset>
            </wp:positionV>
            <wp:extent cx="2238375" cy="3095625"/>
            <wp:effectExtent l="0" t="0" r="9525" b="9525"/>
            <wp:wrapSquare wrapText="bothSides"/>
            <wp:docPr id="1319975289" name="Picture 3" descr="A person in a uniform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5289" name="Picture 3" descr="A person in a uniform smiling&#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2238375" cy="3095625"/>
                    </a:xfrm>
                    <a:prstGeom prst="rect">
                      <a:avLst/>
                    </a:prstGeom>
                  </pic:spPr>
                </pic:pic>
              </a:graphicData>
            </a:graphic>
            <wp14:sizeRelH relativeFrom="margin">
              <wp14:pctWidth>0</wp14:pctWidth>
            </wp14:sizeRelH>
            <wp14:sizeRelV relativeFrom="margin">
              <wp14:pctHeight>0</wp14:pctHeight>
            </wp14:sizeRelV>
          </wp:anchor>
        </w:drawing>
      </w:r>
      <w:r w:rsidR="00F90A6A" w:rsidRPr="00D9387E">
        <w:rPr>
          <w:rFonts w:ascii="Arial" w:hAnsi="Arial" w:cs="Arial"/>
          <w:sz w:val="32"/>
          <w:szCs w:val="32"/>
        </w:rPr>
        <w:t>John</w:t>
      </w:r>
      <w:r w:rsidR="00F90A6A" w:rsidRPr="00D9387E">
        <w:rPr>
          <w:rFonts w:ascii="Arial" w:hAnsi="Arial" w:cs="Arial"/>
        </w:rPr>
        <w:t xml:space="preserve"> </w:t>
      </w:r>
      <w:r w:rsidR="00F90A6A" w:rsidRPr="00994353">
        <w:rPr>
          <w:rFonts w:ascii="Arial" w:hAnsi="Arial" w:cs="Arial"/>
          <w:sz w:val="32"/>
          <w:szCs w:val="32"/>
        </w:rPr>
        <w:t xml:space="preserve">F. Dudash- BBHS Class of </w:t>
      </w:r>
      <w:r w:rsidR="00D9387E" w:rsidRPr="00994353">
        <w:rPr>
          <w:rFonts w:ascii="Arial" w:hAnsi="Arial" w:cs="Arial"/>
          <w:sz w:val="32"/>
          <w:szCs w:val="32"/>
        </w:rPr>
        <w:t>1947</w:t>
      </w:r>
    </w:p>
    <w:p w14:paraId="7D818A1E" w14:textId="018156C7" w:rsidR="00334849" w:rsidRPr="00E34D52" w:rsidRDefault="006030A1">
      <w:pPr>
        <w:rPr>
          <w:rFonts w:ascii="Arial" w:hAnsi="Arial" w:cs="Arial"/>
          <w:i/>
          <w:iCs/>
          <w:sz w:val="28"/>
          <w:szCs w:val="28"/>
        </w:rPr>
      </w:pPr>
      <w:r w:rsidRPr="006030A1">
        <w:rPr>
          <w:rFonts w:ascii="Arial" w:hAnsi="Arial" w:cs="Arial"/>
          <w:i/>
          <w:iCs/>
          <w:sz w:val="28"/>
          <w:szCs w:val="28"/>
        </w:rPr>
        <w:t>Missing in Action, But Not Forgotten</w:t>
      </w:r>
    </w:p>
    <w:p w14:paraId="187BAA4C" w14:textId="736067ED" w:rsidR="003E675B" w:rsidRPr="0056254D" w:rsidRDefault="00DD7934" w:rsidP="00DD7934">
      <w:pPr>
        <w:rPr>
          <w:rFonts w:cs="Arial"/>
        </w:rPr>
      </w:pPr>
      <w:r w:rsidRPr="0056254D">
        <w:rPr>
          <w:rFonts w:cs="Arial"/>
        </w:rPr>
        <w:t xml:space="preserve">        </w:t>
      </w:r>
      <w:r w:rsidR="00BB6264" w:rsidRPr="0056254D">
        <w:rPr>
          <w:rFonts w:cs="Arial"/>
        </w:rPr>
        <w:t xml:space="preserve"> </w:t>
      </w:r>
      <w:r w:rsidR="00C46813" w:rsidRPr="0056254D">
        <w:rPr>
          <w:rFonts w:cs="Arial"/>
        </w:rPr>
        <w:t>Following</w:t>
      </w:r>
      <w:r w:rsidR="00334849" w:rsidRPr="0056254D">
        <w:rPr>
          <w:rFonts w:cs="Arial"/>
        </w:rPr>
        <w:t xml:space="preserve"> the end of the Vietnamese confli</w:t>
      </w:r>
      <w:r w:rsidR="00F9626B" w:rsidRPr="0056254D">
        <w:rPr>
          <w:rFonts w:cs="Arial"/>
        </w:rPr>
        <w:t>ct</w:t>
      </w:r>
      <w:r w:rsidR="002A7442" w:rsidRPr="0056254D">
        <w:rPr>
          <w:rFonts w:cs="Arial"/>
        </w:rPr>
        <w:t>, it was believed that Bound Brook High School</w:t>
      </w:r>
      <w:r w:rsidR="006721C9" w:rsidRPr="0056254D">
        <w:rPr>
          <w:rFonts w:cs="Arial"/>
        </w:rPr>
        <w:t xml:space="preserve"> had been very lucky to only lose two alumni</w:t>
      </w:r>
      <w:r w:rsidR="000F0387" w:rsidRPr="0056254D">
        <w:rPr>
          <w:rFonts w:cs="Arial"/>
        </w:rPr>
        <w:t xml:space="preserve"> during the war.</w:t>
      </w:r>
      <w:r w:rsidR="0019027F" w:rsidRPr="0056254D">
        <w:rPr>
          <w:rFonts w:cs="Arial"/>
        </w:rPr>
        <w:t xml:space="preserve"> However,</w:t>
      </w:r>
      <w:r w:rsidR="002D5B1E" w:rsidRPr="0056254D">
        <w:rPr>
          <w:rFonts w:cs="Arial"/>
        </w:rPr>
        <w:t xml:space="preserve"> a few years went by, and</w:t>
      </w:r>
      <w:r w:rsidR="005A3194" w:rsidRPr="0056254D">
        <w:rPr>
          <w:rFonts w:cs="Arial"/>
        </w:rPr>
        <w:t xml:space="preserve"> the</w:t>
      </w:r>
      <w:r w:rsidR="00DD5607" w:rsidRPr="0056254D">
        <w:rPr>
          <w:rFonts w:cs="Arial"/>
        </w:rPr>
        <w:t>n</w:t>
      </w:r>
      <w:r w:rsidR="005A3194" w:rsidRPr="0056254D">
        <w:rPr>
          <w:rFonts w:cs="Arial"/>
        </w:rPr>
        <w:t xml:space="preserve"> </w:t>
      </w:r>
      <w:r w:rsidR="00C8524B" w:rsidRPr="0056254D">
        <w:rPr>
          <w:rFonts w:cs="Arial"/>
        </w:rPr>
        <w:t>words</w:t>
      </w:r>
      <w:r w:rsidR="005A3194" w:rsidRPr="0056254D">
        <w:rPr>
          <w:rFonts w:cs="Arial"/>
        </w:rPr>
        <w:t xml:space="preserve"> went out that there might have been</w:t>
      </w:r>
      <w:r w:rsidR="00DE4960" w:rsidRPr="0056254D">
        <w:rPr>
          <w:rFonts w:cs="Arial"/>
        </w:rPr>
        <w:t xml:space="preserve"> a third Crusader that gave his life.</w:t>
      </w:r>
    </w:p>
    <w:p w14:paraId="6FE9083D" w14:textId="33DE5489" w:rsidR="006704CA" w:rsidRPr="0056254D" w:rsidRDefault="00DD7934">
      <w:pPr>
        <w:rPr>
          <w:rFonts w:cs="Arial"/>
        </w:rPr>
      </w:pPr>
      <w:r w:rsidRPr="0056254D">
        <w:rPr>
          <w:rFonts w:cs="Arial"/>
        </w:rPr>
        <w:tab/>
        <w:t xml:space="preserve">      John Dudash</w:t>
      </w:r>
      <w:r w:rsidR="00357B69" w:rsidRPr="0056254D">
        <w:rPr>
          <w:rFonts w:cs="Arial"/>
        </w:rPr>
        <w:t xml:space="preserve"> was born on November 25</w:t>
      </w:r>
      <w:r w:rsidR="005E4F6F" w:rsidRPr="0056254D">
        <w:rPr>
          <w:rFonts w:cs="Arial"/>
        </w:rPr>
        <w:t>, 1929, and grew up in Manvill</w:t>
      </w:r>
      <w:r w:rsidR="00737C83" w:rsidRPr="0056254D">
        <w:rPr>
          <w:rFonts w:cs="Arial"/>
        </w:rPr>
        <w:t>e. He attended Sacred Heart Elementary</w:t>
      </w:r>
      <w:r w:rsidR="001E3925" w:rsidRPr="0056254D">
        <w:rPr>
          <w:rFonts w:cs="Arial"/>
        </w:rPr>
        <w:t xml:space="preserve"> School</w:t>
      </w:r>
      <w:r w:rsidR="003B7F38" w:rsidRPr="0056254D">
        <w:rPr>
          <w:rFonts w:cs="Arial"/>
        </w:rPr>
        <w:t>, and</w:t>
      </w:r>
      <w:r w:rsidR="005409CC" w:rsidRPr="0056254D">
        <w:rPr>
          <w:rFonts w:cs="Arial"/>
        </w:rPr>
        <w:t xml:space="preserve"> since Manville had no secondary school at the time</w:t>
      </w:r>
      <w:r w:rsidR="002A7D80" w:rsidRPr="0056254D">
        <w:rPr>
          <w:rFonts w:cs="Arial"/>
        </w:rPr>
        <w:t xml:space="preserve"> children</w:t>
      </w:r>
      <w:r w:rsidR="00C76E90" w:rsidRPr="0056254D">
        <w:rPr>
          <w:rFonts w:cs="Arial"/>
        </w:rPr>
        <w:t xml:space="preserve"> of high-school age went to Bound Brook</w:t>
      </w:r>
      <w:r w:rsidR="00A410F4" w:rsidRPr="0056254D">
        <w:rPr>
          <w:rFonts w:cs="Arial"/>
        </w:rPr>
        <w:t>.</w:t>
      </w:r>
      <w:r w:rsidR="003B7F38" w:rsidRPr="0056254D">
        <w:rPr>
          <w:rFonts w:cs="Arial"/>
        </w:rPr>
        <w:t xml:space="preserve"> </w:t>
      </w:r>
      <w:r w:rsidR="00A410F4" w:rsidRPr="0056254D">
        <w:rPr>
          <w:rFonts w:cs="Arial"/>
        </w:rPr>
        <w:t>John</w:t>
      </w:r>
      <w:r w:rsidR="003B7F38" w:rsidRPr="0056254D">
        <w:rPr>
          <w:rFonts w:cs="Arial"/>
        </w:rPr>
        <w:t xml:space="preserve"> graduated from Bound Broo</w:t>
      </w:r>
      <w:r w:rsidR="00A410F4" w:rsidRPr="0056254D">
        <w:rPr>
          <w:rFonts w:cs="Arial"/>
        </w:rPr>
        <w:t>k High School</w:t>
      </w:r>
      <w:r w:rsidR="00F97469" w:rsidRPr="0056254D">
        <w:rPr>
          <w:rFonts w:cs="Arial"/>
        </w:rPr>
        <w:t xml:space="preserve"> in 1947</w:t>
      </w:r>
      <w:r w:rsidR="000A6C60" w:rsidRPr="0056254D">
        <w:rPr>
          <w:rFonts w:cs="Arial"/>
        </w:rPr>
        <w:t>. While in high school</w:t>
      </w:r>
      <w:r w:rsidR="00087915" w:rsidRPr="0056254D">
        <w:rPr>
          <w:rFonts w:cs="Arial"/>
        </w:rPr>
        <w:t>,</w:t>
      </w:r>
      <w:r w:rsidR="000A6C60" w:rsidRPr="0056254D">
        <w:rPr>
          <w:rFonts w:cs="Arial"/>
        </w:rPr>
        <w:t xml:space="preserve"> he </w:t>
      </w:r>
      <w:r w:rsidR="00087915" w:rsidRPr="0056254D">
        <w:rPr>
          <w:rFonts w:cs="Arial"/>
        </w:rPr>
        <w:t>was active in sports</w:t>
      </w:r>
      <w:r w:rsidR="003849F9" w:rsidRPr="0056254D">
        <w:rPr>
          <w:rFonts w:cs="Arial"/>
        </w:rPr>
        <w:t xml:space="preserve"> and </w:t>
      </w:r>
      <w:r w:rsidR="000A6C60" w:rsidRPr="0056254D">
        <w:rPr>
          <w:rFonts w:cs="Arial"/>
        </w:rPr>
        <w:t>participated</w:t>
      </w:r>
      <w:r w:rsidR="003849F9" w:rsidRPr="0056254D">
        <w:rPr>
          <w:rFonts w:cs="Arial"/>
        </w:rPr>
        <w:t xml:space="preserve"> in baseball</w:t>
      </w:r>
      <w:r w:rsidR="00D67E4A" w:rsidRPr="0056254D">
        <w:rPr>
          <w:rFonts w:cs="Arial"/>
        </w:rPr>
        <w:t>, which he hoped would be a future career.</w:t>
      </w:r>
      <w:r w:rsidR="00326C73" w:rsidRPr="0056254D">
        <w:rPr>
          <w:rFonts w:cs="Arial"/>
        </w:rPr>
        <w:t xml:space="preserve"> He continued his education at</w:t>
      </w:r>
      <w:r w:rsidR="00781905" w:rsidRPr="0056254D">
        <w:rPr>
          <w:rFonts w:cs="Arial"/>
        </w:rPr>
        <w:t xml:space="preserve"> the College of Emporia in Kansas</w:t>
      </w:r>
      <w:r w:rsidR="00484D8A" w:rsidRPr="0056254D">
        <w:rPr>
          <w:rFonts w:cs="Arial"/>
        </w:rPr>
        <w:t xml:space="preserve"> until 1949, when he transferred to Villano</w:t>
      </w:r>
      <w:r w:rsidR="00F12B65" w:rsidRPr="0056254D">
        <w:rPr>
          <w:rFonts w:cs="Arial"/>
        </w:rPr>
        <w:t>va.</w:t>
      </w:r>
      <w:r w:rsidR="00F90A6A" w:rsidRPr="0056254D">
        <w:rPr>
          <w:rFonts w:cs="Arial"/>
        </w:rPr>
        <w:br w:type="textWrapping" w:clear="all"/>
      </w:r>
      <w:r w:rsidR="00823029" w:rsidRPr="0056254D">
        <w:rPr>
          <w:rFonts w:cs="Arial"/>
        </w:rPr>
        <w:tab/>
        <w:t>John enlisted in the U.S.</w:t>
      </w:r>
      <w:r w:rsidR="004B26BC" w:rsidRPr="0056254D">
        <w:rPr>
          <w:rFonts w:cs="Arial"/>
        </w:rPr>
        <w:t xml:space="preserve"> Air Force from Manville</w:t>
      </w:r>
      <w:r w:rsidR="00562170" w:rsidRPr="0056254D">
        <w:rPr>
          <w:rFonts w:cs="Arial"/>
        </w:rPr>
        <w:t>, in 1950, and was commissioned in 1953</w:t>
      </w:r>
      <w:r w:rsidR="00C61253" w:rsidRPr="0056254D">
        <w:rPr>
          <w:rFonts w:cs="Arial"/>
        </w:rPr>
        <w:t>. After completing basic training in Te</w:t>
      </w:r>
      <w:r w:rsidR="007E7561" w:rsidRPr="0056254D">
        <w:rPr>
          <w:rFonts w:cs="Arial"/>
        </w:rPr>
        <w:t>xas,</w:t>
      </w:r>
      <w:r w:rsidR="00ED6098" w:rsidRPr="0056254D">
        <w:rPr>
          <w:rFonts w:cs="Arial"/>
        </w:rPr>
        <w:t xml:space="preserve"> he was stationed </w:t>
      </w:r>
      <w:r w:rsidR="00E9104F" w:rsidRPr="0056254D">
        <w:rPr>
          <w:rFonts w:cs="Arial"/>
        </w:rPr>
        <w:t>at six different bases</w:t>
      </w:r>
      <w:r w:rsidR="00D47F46" w:rsidRPr="0056254D">
        <w:rPr>
          <w:rFonts w:cs="Arial"/>
        </w:rPr>
        <w:t xml:space="preserve"> </w:t>
      </w:r>
      <w:r w:rsidR="003E196A" w:rsidRPr="0056254D">
        <w:rPr>
          <w:rFonts w:cs="Arial"/>
        </w:rPr>
        <w:t>around the world from Ohio to Germany and Japan</w:t>
      </w:r>
      <w:r w:rsidR="006523FC" w:rsidRPr="0056254D">
        <w:rPr>
          <w:rFonts w:cs="Arial"/>
        </w:rPr>
        <w:t>. Eventually, he attained</w:t>
      </w:r>
      <w:r w:rsidR="00921DD6" w:rsidRPr="0056254D">
        <w:rPr>
          <w:rFonts w:cs="Arial"/>
        </w:rPr>
        <w:t xml:space="preserve"> the rank of </w:t>
      </w:r>
      <w:r w:rsidR="00921DD6" w:rsidRPr="0056254D">
        <w:rPr>
          <w:rFonts w:cs="Arial"/>
        </w:rPr>
        <w:lastRenderedPageBreak/>
        <w:t>Colonel</w:t>
      </w:r>
      <w:r w:rsidR="009E3040" w:rsidRPr="0056254D">
        <w:rPr>
          <w:rFonts w:cs="Arial"/>
        </w:rPr>
        <w:t>.</w:t>
      </w:r>
      <w:r w:rsidR="008A36D7" w:rsidRPr="0056254D">
        <w:rPr>
          <w:rFonts w:cs="Arial"/>
        </w:rPr>
        <w:t xml:space="preserve"> </w:t>
      </w:r>
      <w:r w:rsidR="00873832" w:rsidRPr="0056254D">
        <w:rPr>
          <w:rFonts w:cs="Arial"/>
        </w:rPr>
        <w:t>Between</w:t>
      </w:r>
      <w:r w:rsidR="00CD76E0" w:rsidRPr="0056254D">
        <w:rPr>
          <w:rFonts w:cs="Arial"/>
        </w:rPr>
        <w:t xml:space="preserve"> 1965 and 1967</w:t>
      </w:r>
      <w:r w:rsidR="00D66BE6" w:rsidRPr="0056254D">
        <w:rPr>
          <w:rFonts w:cs="Arial"/>
        </w:rPr>
        <w:t xml:space="preserve"> </w:t>
      </w:r>
      <w:r w:rsidR="008A36D7" w:rsidRPr="0056254D">
        <w:rPr>
          <w:rFonts w:cs="Arial"/>
        </w:rPr>
        <w:t xml:space="preserve">Dudash was </w:t>
      </w:r>
      <w:r w:rsidR="00720CDE" w:rsidRPr="0056254D">
        <w:rPr>
          <w:rFonts w:cs="Arial"/>
        </w:rPr>
        <w:t>a pilot of</w:t>
      </w:r>
      <w:r w:rsidR="00942FB2" w:rsidRPr="0056254D">
        <w:rPr>
          <w:rFonts w:cs="Arial"/>
        </w:rPr>
        <w:t xml:space="preserve"> t</w:t>
      </w:r>
      <w:r w:rsidR="007777ED" w:rsidRPr="0056254D">
        <w:rPr>
          <w:rFonts w:cs="Arial"/>
        </w:rPr>
        <w:t>he F105 Thunderchief</w:t>
      </w:r>
      <w:r w:rsidR="009C08B5" w:rsidRPr="0056254D">
        <w:rPr>
          <w:rFonts w:cs="Arial"/>
        </w:rPr>
        <w:t>, flying missions against</w:t>
      </w:r>
      <w:r w:rsidR="0077634D" w:rsidRPr="0056254D">
        <w:rPr>
          <w:rFonts w:cs="Arial"/>
        </w:rPr>
        <w:t xml:space="preserve"> North Vietnam.</w:t>
      </w:r>
      <w:r w:rsidR="00FB6406" w:rsidRPr="0056254D">
        <w:rPr>
          <w:rFonts w:cs="Arial"/>
        </w:rPr>
        <w:t xml:space="preserve"> His mission wa</w:t>
      </w:r>
      <w:r w:rsidR="00E03550" w:rsidRPr="0056254D">
        <w:rPr>
          <w:rFonts w:cs="Arial"/>
        </w:rPr>
        <w:t>s to bomb military targets</w:t>
      </w:r>
      <w:r w:rsidR="00344E9B" w:rsidRPr="0056254D">
        <w:rPr>
          <w:rFonts w:cs="Arial"/>
        </w:rPr>
        <w:t xml:space="preserve"> in </w:t>
      </w:r>
      <w:r w:rsidR="00FD1E45" w:rsidRPr="0056254D">
        <w:rPr>
          <w:rFonts w:cs="Arial"/>
        </w:rPr>
        <w:t xml:space="preserve">North </w:t>
      </w:r>
      <w:r w:rsidR="00344E9B" w:rsidRPr="0056254D">
        <w:rPr>
          <w:rFonts w:cs="Arial"/>
        </w:rPr>
        <w:t>Vietnam as part of Operation</w:t>
      </w:r>
      <w:r w:rsidR="00FD1E45" w:rsidRPr="0056254D">
        <w:rPr>
          <w:rFonts w:cs="Arial"/>
        </w:rPr>
        <w:t xml:space="preserve"> Rolling Thunder.</w:t>
      </w:r>
      <w:r w:rsidR="00783ECB" w:rsidRPr="0056254D">
        <w:rPr>
          <w:rFonts w:cs="Arial"/>
        </w:rPr>
        <w:t xml:space="preserve"> On </w:t>
      </w:r>
      <w:r w:rsidR="002F72FC" w:rsidRPr="0056254D">
        <w:rPr>
          <w:rFonts w:cs="Arial"/>
        </w:rPr>
        <w:t>the</w:t>
      </w:r>
      <w:r w:rsidR="00783ECB" w:rsidRPr="0056254D">
        <w:rPr>
          <w:rFonts w:cs="Arial"/>
        </w:rPr>
        <w:t xml:space="preserve"> last </w:t>
      </w:r>
      <w:r w:rsidR="002F72FC" w:rsidRPr="0056254D">
        <w:rPr>
          <w:rFonts w:cs="Arial"/>
        </w:rPr>
        <w:t>mission flown by C</w:t>
      </w:r>
      <w:r w:rsidR="00811033">
        <w:rPr>
          <w:rFonts w:cs="Arial"/>
        </w:rPr>
        <w:t>ol</w:t>
      </w:r>
      <w:r w:rsidR="002F72FC" w:rsidRPr="0056254D">
        <w:rPr>
          <w:rFonts w:cs="Arial"/>
        </w:rPr>
        <w:t>.</w:t>
      </w:r>
      <w:r w:rsidR="00F1272C" w:rsidRPr="0056254D">
        <w:rPr>
          <w:rFonts w:cs="Arial"/>
        </w:rPr>
        <w:t xml:space="preserve"> </w:t>
      </w:r>
      <w:r w:rsidR="005B7B7C" w:rsidRPr="0056254D">
        <w:rPr>
          <w:rFonts w:cs="Arial"/>
        </w:rPr>
        <w:t>Dudash</w:t>
      </w:r>
      <w:r w:rsidR="00075A78" w:rsidRPr="0056254D">
        <w:rPr>
          <w:rFonts w:cs="Arial"/>
        </w:rPr>
        <w:t>,</w:t>
      </w:r>
      <w:r w:rsidR="004B4A60" w:rsidRPr="0056254D">
        <w:rPr>
          <w:rFonts w:cs="Arial"/>
        </w:rPr>
        <w:t xml:space="preserve"> with Major Alton Meyer</w:t>
      </w:r>
      <w:r w:rsidR="00075A78" w:rsidRPr="0056254D">
        <w:rPr>
          <w:rFonts w:cs="Arial"/>
        </w:rPr>
        <w:t xml:space="preserve"> in the rear seat,</w:t>
      </w:r>
      <w:r w:rsidR="0077634D" w:rsidRPr="0056254D">
        <w:rPr>
          <w:rFonts w:cs="Arial"/>
        </w:rPr>
        <w:t xml:space="preserve"> </w:t>
      </w:r>
      <w:r w:rsidR="003238FD" w:rsidRPr="0056254D">
        <w:rPr>
          <w:rFonts w:cs="Arial"/>
        </w:rPr>
        <w:t>his F105</w:t>
      </w:r>
      <w:r w:rsidR="001F11C7" w:rsidRPr="0056254D">
        <w:rPr>
          <w:rFonts w:cs="Arial"/>
        </w:rPr>
        <w:t xml:space="preserve"> was hit</w:t>
      </w:r>
      <w:r w:rsidR="002C19B8" w:rsidRPr="0056254D">
        <w:rPr>
          <w:rFonts w:cs="Arial"/>
        </w:rPr>
        <w:t xml:space="preserve"> by</w:t>
      </w:r>
      <w:r w:rsidR="00506388" w:rsidRPr="0056254D">
        <w:rPr>
          <w:rFonts w:cs="Arial"/>
        </w:rPr>
        <w:t xml:space="preserve"> enemy fire </w:t>
      </w:r>
      <w:r w:rsidR="00F2561D" w:rsidRPr="0056254D">
        <w:rPr>
          <w:rFonts w:cs="Arial"/>
        </w:rPr>
        <w:t>in Vinh Phu Province, northwest of</w:t>
      </w:r>
      <w:r w:rsidR="00476835" w:rsidRPr="0056254D">
        <w:rPr>
          <w:rFonts w:cs="Arial"/>
        </w:rPr>
        <w:t xml:space="preserve"> Hanoi. Meyer</w:t>
      </w:r>
      <w:r w:rsidR="007A04C0" w:rsidRPr="0056254D">
        <w:rPr>
          <w:rFonts w:cs="Arial"/>
        </w:rPr>
        <w:t xml:space="preserve">, </w:t>
      </w:r>
      <w:r w:rsidR="003B4074" w:rsidRPr="0056254D">
        <w:rPr>
          <w:rFonts w:cs="Arial"/>
        </w:rPr>
        <w:t xml:space="preserve">as the rear seater, </w:t>
      </w:r>
      <w:r w:rsidR="007A04C0" w:rsidRPr="0056254D">
        <w:rPr>
          <w:rFonts w:cs="Arial"/>
        </w:rPr>
        <w:t>ejected first and was</w:t>
      </w:r>
      <w:r w:rsidR="00D82A0C" w:rsidRPr="0056254D">
        <w:rPr>
          <w:rFonts w:cs="Arial"/>
        </w:rPr>
        <w:t xml:space="preserve"> captured immediately</w:t>
      </w:r>
      <w:r w:rsidR="00627A8D" w:rsidRPr="0056254D">
        <w:rPr>
          <w:rFonts w:cs="Arial"/>
        </w:rPr>
        <w:t xml:space="preserve">. </w:t>
      </w:r>
      <w:r w:rsidR="00627A8D" w:rsidRPr="009A3523">
        <w:rPr>
          <w:rFonts w:cs="Arial"/>
        </w:rPr>
        <w:t>He landed</w:t>
      </w:r>
      <w:r w:rsidR="00C8127C" w:rsidRPr="009A3523">
        <w:rPr>
          <w:rFonts w:cs="Arial"/>
        </w:rPr>
        <w:t xml:space="preserve"> about 45 miles</w:t>
      </w:r>
      <w:r w:rsidR="009A767F" w:rsidRPr="009A3523">
        <w:rPr>
          <w:rFonts w:cs="Arial"/>
        </w:rPr>
        <w:t xml:space="preserve"> northwest of Hanoi, and the </w:t>
      </w:r>
      <w:r w:rsidR="001233FE" w:rsidRPr="009A3523">
        <w:rPr>
          <w:rFonts w:cs="Arial"/>
        </w:rPr>
        <w:t>plane continued in</w:t>
      </w:r>
      <w:r w:rsidR="0095427E" w:rsidRPr="009A3523">
        <w:rPr>
          <w:rFonts w:cs="Arial"/>
        </w:rPr>
        <w:t xml:space="preserve"> a southeasterly</w:t>
      </w:r>
      <w:r w:rsidR="0095427E" w:rsidRPr="0056254D">
        <w:rPr>
          <w:rFonts w:cs="Arial"/>
        </w:rPr>
        <w:t xml:space="preserve"> direction</w:t>
      </w:r>
      <w:r w:rsidR="00F1272C" w:rsidRPr="0056254D">
        <w:rPr>
          <w:rFonts w:cs="Arial"/>
        </w:rPr>
        <w:t xml:space="preserve"> with Dudash still at the controls.</w:t>
      </w:r>
      <w:r w:rsidR="000A06A7" w:rsidRPr="0056254D">
        <w:rPr>
          <w:rFonts w:cs="Arial"/>
        </w:rPr>
        <w:t xml:space="preserve"> Although the Air Force</w:t>
      </w:r>
      <w:r w:rsidR="00B52891" w:rsidRPr="0056254D">
        <w:rPr>
          <w:rFonts w:cs="Arial"/>
        </w:rPr>
        <w:t xml:space="preserve"> later located the </w:t>
      </w:r>
      <w:r w:rsidR="00074FCB" w:rsidRPr="0056254D">
        <w:rPr>
          <w:rFonts w:cs="Arial"/>
        </w:rPr>
        <w:t xml:space="preserve">precise </w:t>
      </w:r>
      <w:r w:rsidR="00981F7A" w:rsidRPr="0056254D">
        <w:rPr>
          <w:rFonts w:cs="Arial"/>
        </w:rPr>
        <w:t>location of the downed aircraft, the fate of John</w:t>
      </w:r>
      <w:r w:rsidR="00265B92" w:rsidRPr="0056254D">
        <w:rPr>
          <w:rFonts w:cs="Arial"/>
        </w:rPr>
        <w:t xml:space="preserve"> was uncertain.</w:t>
      </w:r>
      <w:r w:rsidR="006632ED" w:rsidRPr="0056254D">
        <w:rPr>
          <w:rFonts w:cs="Arial"/>
        </w:rPr>
        <w:t xml:space="preserve"> While</w:t>
      </w:r>
      <w:r w:rsidR="009A6FDD" w:rsidRPr="0056254D">
        <w:rPr>
          <w:rFonts w:cs="Arial"/>
        </w:rPr>
        <w:t xml:space="preserve"> Meyer watched, the</w:t>
      </w:r>
      <w:r w:rsidR="0046672C" w:rsidRPr="0056254D">
        <w:rPr>
          <w:rFonts w:cs="Arial"/>
        </w:rPr>
        <w:t xml:space="preserve"> pieces of the plane fell to earth</w:t>
      </w:r>
      <w:r w:rsidR="00476835" w:rsidRPr="0056254D">
        <w:rPr>
          <w:rFonts w:cs="Arial"/>
        </w:rPr>
        <w:t xml:space="preserve"> </w:t>
      </w:r>
      <w:r w:rsidR="0046672C" w:rsidRPr="0056254D">
        <w:rPr>
          <w:rFonts w:cs="Arial"/>
        </w:rPr>
        <w:t>about five miles</w:t>
      </w:r>
      <w:r w:rsidR="009E1963" w:rsidRPr="0056254D">
        <w:rPr>
          <w:rFonts w:cs="Arial"/>
        </w:rPr>
        <w:t xml:space="preserve"> </w:t>
      </w:r>
      <w:r w:rsidR="00E84037" w:rsidRPr="0056254D">
        <w:rPr>
          <w:rFonts w:cs="Arial"/>
        </w:rPr>
        <w:t>from the ejection coordinates</w:t>
      </w:r>
      <w:r w:rsidR="00D31571" w:rsidRPr="0056254D">
        <w:rPr>
          <w:rFonts w:cs="Arial"/>
        </w:rPr>
        <w:t xml:space="preserve"> of Meyer </w:t>
      </w:r>
      <w:r w:rsidR="00020227" w:rsidRPr="0056254D">
        <w:rPr>
          <w:rFonts w:cs="Arial"/>
        </w:rPr>
        <w:t xml:space="preserve">and finally crashed. </w:t>
      </w:r>
      <w:r w:rsidR="003047C9" w:rsidRPr="0056254D">
        <w:rPr>
          <w:rFonts w:cs="Arial"/>
        </w:rPr>
        <w:t>Whether John successfully ejected</w:t>
      </w:r>
      <w:r w:rsidR="009A7139" w:rsidRPr="0056254D">
        <w:rPr>
          <w:rFonts w:cs="Arial"/>
        </w:rPr>
        <w:t xml:space="preserve"> was doubtful, but he was classified </w:t>
      </w:r>
      <w:r w:rsidR="009A7139" w:rsidRPr="009A3523">
        <w:rPr>
          <w:rFonts w:cs="Arial"/>
        </w:rPr>
        <w:t>Mi</w:t>
      </w:r>
      <w:r w:rsidR="00766FB9" w:rsidRPr="009A3523">
        <w:rPr>
          <w:rFonts w:cs="Arial"/>
        </w:rPr>
        <w:t xml:space="preserve">ssing in Action, and it was felt that the </w:t>
      </w:r>
      <w:r w:rsidR="00E30877" w:rsidRPr="009A3523">
        <w:rPr>
          <w:rFonts w:cs="Arial"/>
        </w:rPr>
        <w:t>Vietnamese could account for him</w:t>
      </w:r>
      <w:r w:rsidR="00A4296D" w:rsidRPr="009A3523">
        <w:rPr>
          <w:rFonts w:cs="Arial"/>
        </w:rPr>
        <w:t>.</w:t>
      </w:r>
    </w:p>
    <w:p w14:paraId="50BB09EA" w14:textId="77777777" w:rsidR="00A36A62" w:rsidRPr="0056254D" w:rsidRDefault="006704CA" w:rsidP="006704CA">
      <w:pPr>
        <w:ind w:firstLine="720"/>
        <w:rPr>
          <w:rFonts w:cs="Arial"/>
        </w:rPr>
      </w:pPr>
      <w:r w:rsidRPr="0056254D">
        <w:rPr>
          <w:rFonts w:cs="Arial"/>
        </w:rPr>
        <w:t>In the spring of 1973</w:t>
      </w:r>
      <w:r w:rsidR="00591A4A" w:rsidRPr="0056254D">
        <w:rPr>
          <w:rFonts w:cs="Arial"/>
        </w:rPr>
        <w:t xml:space="preserve">, 591 Americans were </w:t>
      </w:r>
      <w:r w:rsidR="003A6064" w:rsidRPr="0056254D">
        <w:rPr>
          <w:rFonts w:cs="Arial"/>
        </w:rPr>
        <w:t>released from POW</w:t>
      </w:r>
      <w:r w:rsidR="00FC3AFF" w:rsidRPr="0056254D">
        <w:rPr>
          <w:rFonts w:cs="Arial"/>
        </w:rPr>
        <w:t xml:space="preserve"> camps</w:t>
      </w:r>
      <w:r w:rsidR="009B1A31" w:rsidRPr="0056254D">
        <w:rPr>
          <w:rFonts w:cs="Arial"/>
        </w:rPr>
        <w:t xml:space="preserve"> </w:t>
      </w:r>
      <w:r w:rsidR="00FC3AFF" w:rsidRPr="0056254D">
        <w:rPr>
          <w:rFonts w:cs="Arial"/>
        </w:rPr>
        <w:t>and among them</w:t>
      </w:r>
      <w:r w:rsidR="009B1A31" w:rsidRPr="0056254D">
        <w:rPr>
          <w:rFonts w:cs="Arial"/>
        </w:rPr>
        <w:t xml:space="preserve"> was Alton Meyer</w:t>
      </w:r>
      <w:r w:rsidR="00C866A5" w:rsidRPr="0056254D">
        <w:rPr>
          <w:rFonts w:cs="Arial"/>
        </w:rPr>
        <w:t xml:space="preserve">. </w:t>
      </w:r>
      <w:r w:rsidR="00C64F34" w:rsidRPr="0056254D">
        <w:rPr>
          <w:rFonts w:cs="Arial"/>
        </w:rPr>
        <w:t>Although the area</w:t>
      </w:r>
      <w:r w:rsidR="00E66788" w:rsidRPr="0056254D">
        <w:rPr>
          <w:rFonts w:cs="Arial"/>
        </w:rPr>
        <w:t xml:space="preserve"> where</w:t>
      </w:r>
      <w:r w:rsidR="003605B9" w:rsidRPr="0056254D">
        <w:rPr>
          <w:rFonts w:cs="Arial"/>
        </w:rPr>
        <w:t xml:space="preserve"> the plane crashed was less populated </w:t>
      </w:r>
      <w:r w:rsidR="00BD262C" w:rsidRPr="0056254D">
        <w:rPr>
          <w:rFonts w:cs="Arial"/>
        </w:rPr>
        <w:t xml:space="preserve">the </w:t>
      </w:r>
      <w:r w:rsidR="00BD262C" w:rsidRPr="00410DCE">
        <w:rPr>
          <w:rFonts w:cs="Arial"/>
        </w:rPr>
        <w:t>Vietnamese</w:t>
      </w:r>
      <w:r w:rsidR="00126D19" w:rsidRPr="00410DCE">
        <w:rPr>
          <w:rFonts w:cs="Arial"/>
        </w:rPr>
        <w:t xml:space="preserve"> would not fail to notice the crash</w:t>
      </w:r>
      <w:r w:rsidR="00E75B0C" w:rsidRPr="00410DCE">
        <w:rPr>
          <w:rFonts w:cs="Arial"/>
        </w:rPr>
        <w:t xml:space="preserve"> and investigate. </w:t>
      </w:r>
      <w:r w:rsidR="007B468A" w:rsidRPr="00410DCE">
        <w:rPr>
          <w:rFonts w:cs="Arial"/>
        </w:rPr>
        <w:t>Yet, the</w:t>
      </w:r>
      <w:r w:rsidR="00831427" w:rsidRPr="00410DCE">
        <w:rPr>
          <w:rFonts w:cs="Arial"/>
        </w:rPr>
        <w:t xml:space="preserve"> </w:t>
      </w:r>
      <w:r w:rsidR="007B468A" w:rsidRPr="00410DCE">
        <w:rPr>
          <w:rFonts w:cs="Arial"/>
        </w:rPr>
        <w:t>Viets</w:t>
      </w:r>
      <w:r w:rsidR="00831427" w:rsidRPr="00410DCE">
        <w:rPr>
          <w:rFonts w:cs="Arial"/>
        </w:rPr>
        <w:t xml:space="preserve"> denied</w:t>
      </w:r>
      <w:r w:rsidR="00A24A30" w:rsidRPr="00410DCE">
        <w:rPr>
          <w:rFonts w:cs="Arial"/>
        </w:rPr>
        <w:t xml:space="preserve"> any</w:t>
      </w:r>
      <w:r w:rsidR="00A24A30" w:rsidRPr="0056254D">
        <w:rPr>
          <w:rFonts w:cs="Arial"/>
        </w:rPr>
        <w:t xml:space="preserve"> knowledge of John Dudash for more than a decade</w:t>
      </w:r>
      <w:r w:rsidR="007B468A" w:rsidRPr="0056254D">
        <w:rPr>
          <w:rFonts w:cs="Arial"/>
        </w:rPr>
        <w:t xml:space="preserve">. </w:t>
      </w:r>
    </w:p>
    <w:p w14:paraId="1C5440E0" w14:textId="1C267EF7" w:rsidR="008D0922" w:rsidRDefault="007B75C9" w:rsidP="00CF0440">
      <w:pPr>
        <w:shd w:val="clear" w:color="auto" w:fill="FFFFFF" w:themeFill="background1"/>
        <w:ind w:firstLine="720"/>
        <w:rPr>
          <w:rFonts w:cs="Arial"/>
        </w:rPr>
      </w:pPr>
      <w:r w:rsidRPr="0056254D">
        <w:rPr>
          <w:rFonts w:cs="Arial"/>
        </w:rPr>
        <w:t>C</w:t>
      </w:r>
      <w:r w:rsidR="00E56E05">
        <w:rPr>
          <w:rFonts w:cs="Arial"/>
        </w:rPr>
        <w:t>olonel</w:t>
      </w:r>
      <w:r w:rsidRPr="0056254D">
        <w:rPr>
          <w:rFonts w:cs="Arial"/>
        </w:rPr>
        <w:t xml:space="preserve"> Dudash</w:t>
      </w:r>
      <w:r w:rsidR="00881B2A">
        <w:rPr>
          <w:rFonts w:cs="Arial"/>
        </w:rPr>
        <w:t xml:space="preserve"> was</w:t>
      </w:r>
      <w:r w:rsidRPr="0056254D">
        <w:rPr>
          <w:rFonts w:cs="Arial"/>
        </w:rPr>
        <w:t xml:space="preserve"> </w:t>
      </w:r>
      <w:r w:rsidR="008A36D7" w:rsidRPr="0056254D">
        <w:rPr>
          <w:rFonts w:cs="Arial"/>
        </w:rPr>
        <w:t>declared missing in action</w:t>
      </w:r>
      <w:r w:rsidR="00192456" w:rsidRPr="0056254D">
        <w:rPr>
          <w:rFonts w:cs="Arial"/>
        </w:rPr>
        <w:t xml:space="preserve"> on April 26, 196</w:t>
      </w:r>
      <w:r w:rsidR="00D21645" w:rsidRPr="0056254D">
        <w:rPr>
          <w:rFonts w:cs="Arial"/>
        </w:rPr>
        <w:t>7</w:t>
      </w:r>
      <w:r w:rsidR="00D21645" w:rsidRPr="00410DCE">
        <w:rPr>
          <w:rFonts w:cs="Arial"/>
        </w:rPr>
        <w:t>.</w:t>
      </w:r>
      <w:r w:rsidR="006E27EE" w:rsidRPr="009A3523">
        <w:rPr>
          <w:rFonts w:cs="Arial"/>
          <w:color w:val="000000" w:themeColor="text1"/>
        </w:rPr>
        <w:t xml:space="preserve"> </w:t>
      </w:r>
      <w:r w:rsidR="006E27EE" w:rsidRPr="009A3523">
        <w:rPr>
          <w:color w:val="000000" w:themeColor="text1"/>
          <w:shd w:val="clear" w:color="auto" w:fill="E0E0E0"/>
        </w:rPr>
        <w:t>He continued in that status until 7 June 1974, when the Air Force declared him dead, presuming his date of death to have occurred for the purpose of termination of pay and benefits and payment o</w:t>
      </w:r>
      <w:r w:rsidR="00A758C4" w:rsidRPr="009A3523">
        <w:rPr>
          <w:color w:val="000000" w:themeColor="text1"/>
          <w:shd w:val="clear" w:color="auto" w:fill="E0E0E0"/>
        </w:rPr>
        <w:t xml:space="preserve">f    </w:t>
      </w:r>
      <w:r w:rsidR="006E27EE" w:rsidRPr="009A3523">
        <w:rPr>
          <w:color w:val="000000" w:themeColor="text1"/>
          <w:shd w:val="clear" w:color="auto" w:fill="E0E0E0"/>
        </w:rPr>
        <w:t>death benefits.</w:t>
      </w:r>
      <w:r w:rsidR="00D21645" w:rsidRPr="009A3523">
        <w:rPr>
          <w:rFonts w:cs="Arial"/>
          <w:color w:val="000000" w:themeColor="text1"/>
        </w:rPr>
        <w:t xml:space="preserve"> </w:t>
      </w:r>
      <w:r w:rsidR="00D21645" w:rsidRPr="0056254D">
        <w:rPr>
          <w:rFonts w:cs="Arial"/>
        </w:rPr>
        <w:t>At last, his</w:t>
      </w:r>
      <w:r w:rsidR="00706BB4" w:rsidRPr="0056254D">
        <w:rPr>
          <w:rFonts w:cs="Arial"/>
        </w:rPr>
        <w:t xml:space="preserve"> remains were repatriated on June 3</w:t>
      </w:r>
      <w:r w:rsidR="00FA4EDB" w:rsidRPr="0056254D">
        <w:rPr>
          <w:rFonts w:cs="Arial"/>
        </w:rPr>
        <w:t xml:space="preserve">, 1983, and positively </w:t>
      </w:r>
      <w:r w:rsidR="00FA4EDB" w:rsidRPr="009A3523">
        <w:rPr>
          <w:rFonts w:cs="Arial"/>
          <w:color w:val="000000" w:themeColor="text1"/>
        </w:rPr>
        <w:t>identified</w:t>
      </w:r>
      <w:r w:rsidR="00FA4EDB" w:rsidRPr="0056254D">
        <w:rPr>
          <w:rFonts w:cs="Arial"/>
        </w:rPr>
        <w:t xml:space="preserve"> on Jun</w:t>
      </w:r>
      <w:r w:rsidR="008D0922" w:rsidRPr="0056254D">
        <w:rPr>
          <w:rFonts w:cs="Arial"/>
        </w:rPr>
        <w:t>e</w:t>
      </w:r>
      <w:r w:rsidR="000E2731" w:rsidRPr="0056254D">
        <w:rPr>
          <w:rFonts w:cs="Arial"/>
        </w:rPr>
        <w:t xml:space="preserve"> 27, 1983</w:t>
      </w:r>
      <w:r w:rsidR="00CE0F2E" w:rsidRPr="0056254D">
        <w:rPr>
          <w:rFonts w:cs="Arial"/>
        </w:rPr>
        <w:t>. He was buried</w:t>
      </w:r>
      <w:r w:rsidR="002C3FA8" w:rsidRPr="0056254D">
        <w:rPr>
          <w:rFonts w:cs="Arial"/>
        </w:rPr>
        <w:t xml:space="preserve"> in Arlington National Cemetery</w:t>
      </w:r>
      <w:r w:rsidR="00D91F28" w:rsidRPr="0056254D">
        <w:rPr>
          <w:rFonts w:cs="Arial"/>
        </w:rPr>
        <w:t>. He was awarded numerous medals, including</w:t>
      </w:r>
      <w:r w:rsidR="00F03A08" w:rsidRPr="0056254D">
        <w:rPr>
          <w:rFonts w:cs="Arial"/>
        </w:rPr>
        <w:t xml:space="preserve"> the Air Medal. </w:t>
      </w:r>
      <w:r w:rsidR="0044086E">
        <w:rPr>
          <w:rFonts w:cs="Arial"/>
        </w:rPr>
        <w:t>Finally,</w:t>
      </w:r>
      <w:r w:rsidR="005D7380">
        <w:rPr>
          <w:rFonts w:cs="Arial"/>
        </w:rPr>
        <w:t xml:space="preserve"> his family could </w:t>
      </w:r>
      <w:r w:rsidR="00CE16A4">
        <w:rPr>
          <w:rFonts w:cs="Arial"/>
        </w:rPr>
        <w:t>rest,</w:t>
      </w:r>
      <w:r w:rsidR="0044086E">
        <w:rPr>
          <w:rFonts w:cs="Arial"/>
        </w:rPr>
        <w:t xml:space="preserve"> knowing what John’s fate was.</w:t>
      </w:r>
    </w:p>
    <w:p w14:paraId="4C364BAB" w14:textId="6DD12C3C" w:rsidR="00CE16A4" w:rsidRPr="0056254D" w:rsidRDefault="00CE16A4" w:rsidP="006704CA">
      <w:pPr>
        <w:ind w:firstLine="720"/>
        <w:rPr>
          <w:rFonts w:cs="Arial"/>
        </w:rPr>
      </w:pPr>
      <w:r>
        <w:rPr>
          <w:rFonts w:cs="Arial"/>
        </w:rPr>
        <w:t xml:space="preserve"> </w:t>
      </w:r>
      <w:r w:rsidR="002C6FB5">
        <w:rPr>
          <w:rFonts w:cs="Arial"/>
        </w:rPr>
        <w:t xml:space="preserve">Colonel </w:t>
      </w:r>
      <w:r w:rsidR="00B30972">
        <w:rPr>
          <w:rFonts w:cs="Arial"/>
        </w:rPr>
        <w:t>John Dudash</w:t>
      </w:r>
      <w:r w:rsidR="00B80E07">
        <w:rPr>
          <w:rFonts w:cs="Arial"/>
        </w:rPr>
        <w:t xml:space="preserve"> </w:t>
      </w:r>
      <w:r w:rsidR="00F31CF7">
        <w:rPr>
          <w:rFonts w:cs="Arial"/>
        </w:rPr>
        <w:t>became</w:t>
      </w:r>
      <w:r w:rsidR="00B80E07">
        <w:rPr>
          <w:rFonts w:cs="Arial"/>
        </w:rPr>
        <w:t xml:space="preserve"> the answer to the ominous question</w:t>
      </w:r>
      <w:r w:rsidR="008C7537">
        <w:rPr>
          <w:rFonts w:cs="Arial"/>
        </w:rPr>
        <w:t>, “Who was the first</w:t>
      </w:r>
      <w:r w:rsidR="002F4E8F">
        <w:rPr>
          <w:rFonts w:cs="Arial"/>
        </w:rPr>
        <w:t xml:space="preserve"> </w:t>
      </w:r>
      <w:r w:rsidR="00166903">
        <w:rPr>
          <w:rFonts w:cs="Arial"/>
        </w:rPr>
        <w:t>Bound Brook alumni to</w:t>
      </w:r>
      <w:r w:rsidR="00DD2C2D">
        <w:rPr>
          <w:rFonts w:cs="Arial"/>
        </w:rPr>
        <w:t xml:space="preserve"> be killed in action in Vietnam?”</w:t>
      </w:r>
    </w:p>
    <w:p w14:paraId="31335B36" w14:textId="77777777" w:rsidR="002C6FB5" w:rsidRDefault="002C6FB5" w:rsidP="006704CA">
      <w:pPr>
        <w:ind w:firstLine="720"/>
        <w:rPr>
          <w:rFonts w:ascii="Arial" w:hAnsi="Arial" w:cs="Arial"/>
        </w:rPr>
      </w:pPr>
    </w:p>
    <w:p w14:paraId="7E7734DF" w14:textId="6EE4A324" w:rsidR="002C6FB5" w:rsidRDefault="00F60047" w:rsidP="00F60047">
      <w:pPr>
        <w:rPr>
          <w:rFonts w:ascii="Arial" w:hAnsi="Arial" w:cs="Arial"/>
        </w:rPr>
      </w:pPr>
      <w:r>
        <w:rPr>
          <w:rFonts w:ascii="Arial" w:hAnsi="Arial" w:cs="Arial"/>
        </w:rPr>
        <w:t>*** If you get the opportunity to vis</w:t>
      </w:r>
      <w:r w:rsidR="00054F8E">
        <w:rPr>
          <w:rFonts w:ascii="Arial" w:hAnsi="Arial" w:cs="Arial"/>
        </w:rPr>
        <w:t>it the Vietnam Wall in Washington, D.C.</w:t>
      </w:r>
      <w:r w:rsidR="005D334C">
        <w:rPr>
          <w:rFonts w:ascii="Arial" w:hAnsi="Arial" w:cs="Arial"/>
        </w:rPr>
        <w:t xml:space="preserve"> or at the Traveling Wall exhibit</w:t>
      </w:r>
      <w:r w:rsidR="00FC76B8">
        <w:rPr>
          <w:rFonts w:ascii="Arial" w:hAnsi="Arial" w:cs="Arial"/>
        </w:rPr>
        <w:t xml:space="preserve"> do so. If you</w:t>
      </w:r>
      <w:r w:rsidR="0099106B">
        <w:rPr>
          <w:rFonts w:ascii="Arial" w:hAnsi="Arial" w:cs="Arial"/>
        </w:rPr>
        <w:t xml:space="preserve">’d like to </w:t>
      </w:r>
      <w:r w:rsidR="001D57B5">
        <w:rPr>
          <w:rFonts w:ascii="Arial" w:hAnsi="Arial" w:cs="Arial"/>
        </w:rPr>
        <w:t>see where our three alumni are listed on the wall</w:t>
      </w:r>
      <w:r w:rsidR="002B59DE">
        <w:rPr>
          <w:rFonts w:ascii="Arial" w:hAnsi="Arial" w:cs="Arial"/>
        </w:rPr>
        <w:t xml:space="preserve">, look at the opening paragraph </w:t>
      </w:r>
      <w:r w:rsidR="001A2223">
        <w:rPr>
          <w:rFonts w:ascii="Arial" w:hAnsi="Arial" w:cs="Arial"/>
        </w:rPr>
        <w:t xml:space="preserve">to find the position </w:t>
      </w:r>
      <w:r w:rsidR="002B59DE">
        <w:rPr>
          <w:rFonts w:ascii="Arial" w:hAnsi="Arial" w:cs="Arial"/>
        </w:rPr>
        <w:t xml:space="preserve"> each of the</w:t>
      </w:r>
      <w:r w:rsidR="00511ABE">
        <w:rPr>
          <w:rFonts w:ascii="Arial" w:hAnsi="Arial" w:cs="Arial"/>
        </w:rPr>
        <w:t>se deceased Crusaders.</w:t>
      </w:r>
    </w:p>
    <w:p w14:paraId="0A1D6C26" w14:textId="77777777" w:rsidR="000F26B1" w:rsidRDefault="000F26B1" w:rsidP="000F26B1"/>
    <w:p w14:paraId="25CAB271" w14:textId="77777777" w:rsidR="000F26B1" w:rsidRDefault="000F26B1" w:rsidP="000F26B1"/>
    <w:p w14:paraId="3138B928" w14:textId="77777777" w:rsidR="000B28A5" w:rsidRDefault="000B28A5" w:rsidP="000F26B1"/>
    <w:p w14:paraId="4AABC0FA" w14:textId="77777777" w:rsidR="000B28A5" w:rsidRDefault="000B28A5" w:rsidP="000F26B1"/>
    <w:p w14:paraId="20EFC031" w14:textId="77777777" w:rsidR="000B28A5" w:rsidRDefault="000B28A5" w:rsidP="000F26B1"/>
    <w:p w14:paraId="094CA577" w14:textId="77777777" w:rsidR="000B28A5" w:rsidRDefault="000B28A5" w:rsidP="000F26B1"/>
    <w:p w14:paraId="7E760381" w14:textId="77777777" w:rsidR="000B28A5" w:rsidRDefault="000B28A5" w:rsidP="000F26B1"/>
    <w:p w14:paraId="6A349AF4" w14:textId="77777777" w:rsidR="000B28A5" w:rsidRDefault="000B28A5" w:rsidP="000F26B1"/>
    <w:p w14:paraId="76B88833" w14:textId="77777777" w:rsidR="000B28A5" w:rsidRDefault="000B28A5" w:rsidP="000F26B1"/>
    <w:p w14:paraId="69B91CCE" w14:textId="77777777" w:rsidR="000B28A5" w:rsidRDefault="000B28A5" w:rsidP="000F26B1"/>
    <w:p w14:paraId="09415CAB" w14:textId="77777777" w:rsidR="000B28A5" w:rsidRDefault="000B28A5" w:rsidP="000F26B1"/>
    <w:p w14:paraId="50ADAD1E" w14:textId="77777777" w:rsidR="000B28A5" w:rsidRDefault="000B28A5" w:rsidP="000F26B1"/>
    <w:p w14:paraId="27AD308F" w14:textId="77777777" w:rsidR="000B28A5" w:rsidRDefault="000B28A5" w:rsidP="000F26B1"/>
    <w:p w14:paraId="5CCDBD82" w14:textId="77777777" w:rsidR="000B28A5" w:rsidRDefault="000B28A5" w:rsidP="000F26B1"/>
    <w:p w14:paraId="07F75E6B" w14:textId="77777777" w:rsidR="000B28A5" w:rsidRDefault="000B28A5" w:rsidP="000F26B1"/>
    <w:p w14:paraId="3ECEA273" w14:textId="1E30AB1D" w:rsidR="000B28A5" w:rsidRDefault="000B28A5" w:rsidP="000F26B1"/>
    <w:p w14:paraId="6C2C5B36" w14:textId="2A3E2336" w:rsidR="000F26B1" w:rsidRDefault="000F26B1" w:rsidP="000F26B1">
      <w:pPr>
        <w:pStyle w:val="LinksDescriptiveText"/>
        <w:rPr>
          <w:rFonts w:ascii="Times New Roman" w:hAnsi="Times New Roman"/>
          <w:i w:val="0"/>
          <w:iCs w:val="0"/>
          <w:color w:val="auto"/>
          <w:sz w:val="22"/>
          <w:szCs w:val="22"/>
        </w:rPr>
      </w:pPr>
      <w:r>
        <w:rPr>
          <w:rFonts w:ascii="Times New Roman" w:hAnsi="Times New Roman"/>
          <w:color w:val="auto"/>
          <w:sz w:val="32"/>
          <w:szCs w:val="32"/>
        </w:rPr>
        <w:t xml:space="preserve">           </w:t>
      </w:r>
      <w:r>
        <w:rPr>
          <w:rFonts w:ascii="Times New Roman" w:hAnsi="Times New Roman"/>
          <w:color w:val="auto"/>
          <w:sz w:val="32"/>
          <w:szCs w:val="32"/>
        </w:rPr>
        <w:tab/>
      </w:r>
      <w:r>
        <w:rPr>
          <w:rFonts w:ascii="Times New Roman" w:hAnsi="Times New Roman"/>
          <w:color w:val="auto"/>
          <w:sz w:val="32"/>
          <w:szCs w:val="32"/>
        </w:rPr>
        <w:tab/>
      </w:r>
      <w:r>
        <w:rPr>
          <w:rFonts w:ascii="Times New Roman" w:hAnsi="Times New Roman"/>
          <w:color w:val="auto"/>
          <w:sz w:val="32"/>
          <w:szCs w:val="32"/>
        </w:rPr>
        <w:tab/>
        <w:t xml:space="preserve"> In Memoriam </w:t>
      </w:r>
      <w:r>
        <w:rPr>
          <w:rFonts w:ascii="Times New Roman" w:hAnsi="Times New Roman"/>
          <w:i w:val="0"/>
          <w:iCs w:val="0"/>
          <w:color w:val="auto"/>
          <w:sz w:val="22"/>
          <w:szCs w:val="22"/>
        </w:rPr>
        <w:t xml:space="preserve">   </w:t>
      </w:r>
    </w:p>
    <w:p w14:paraId="7A76A84B" w14:textId="14E44473" w:rsidR="00030CFA" w:rsidRPr="00504239" w:rsidRDefault="00030CFA" w:rsidP="000F26B1">
      <w:pPr>
        <w:pStyle w:val="LinksDescriptiveText"/>
        <w:rPr>
          <w:rFonts w:ascii="Times New Roman" w:hAnsi="Times New Roman"/>
          <w:i w:val="0"/>
          <w:iCs w:val="0"/>
          <w:color w:val="auto"/>
          <w:sz w:val="28"/>
          <w:szCs w:val="28"/>
        </w:rPr>
      </w:pPr>
      <w:r w:rsidRPr="00504239">
        <w:rPr>
          <w:rFonts w:ascii="Times New Roman" w:hAnsi="Times New Roman"/>
          <w:i w:val="0"/>
          <w:iCs w:val="0"/>
          <w:color w:val="auto"/>
          <w:sz w:val="28"/>
          <w:szCs w:val="28"/>
        </w:rPr>
        <w:t>Class of 1949</w:t>
      </w:r>
      <w:r w:rsidR="00504239">
        <w:rPr>
          <w:rFonts w:ascii="Times New Roman" w:hAnsi="Times New Roman"/>
          <w:i w:val="0"/>
          <w:iCs w:val="0"/>
          <w:color w:val="auto"/>
          <w:sz w:val="28"/>
          <w:szCs w:val="28"/>
        </w:rPr>
        <w:t xml:space="preserve">  A</w:t>
      </w:r>
      <w:r w:rsidR="001E65F3">
        <w:rPr>
          <w:rFonts w:ascii="Times New Roman" w:hAnsi="Times New Roman"/>
          <w:i w:val="0"/>
          <w:iCs w:val="0"/>
          <w:color w:val="auto"/>
          <w:sz w:val="28"/>
          <w:szCs w:val="28"/>
        </w:rPr>
        <w:t>l</w:t>
      </w:r>
      <w:r w:rsidR="00504239">
        <w:rPr>
          <w:rFonts w:ascii="Times New Roman" w:hAnsi="Times New Roman"/>
          <w:i w:val="0"/>
          <w:iCs w:val="0"/>
          <w:color w:val="auto"/>
          <w:sz w:val="28"/>
          <w:szCs w:val="28"/>
        </w:rPr>
        <w:t>ice</w:t>
      </w:r>
      <w:r w:rsidR="001E65F3">
        <w:rPr>
          <w:rFonts w:ascii="Times New Roman" w:hAnsi="Times New Roman"/>
          <w:i w:val="0"/>
          <w:iCs w:val="0"/>
          <w:color w:val="auto"/>
          <w:sz w:val="28"/>
          <w:szCs w:val="28"/>
        </w:rPr>
        <w:t xml:space="preserve"> L</w:t>
      </w:r>
      <w:r w:rsidR="00A65811">
        <w:rPr>
          <w:rFonts w:ascii="Times New Roman" w:hAnsi="Times New Roman"/>
          <w:i w:val="0"/>
          <w:iCs w:val="0"/>
          <w:color w:val="auto"/>
          <w:sz w:val="28"/>
          <w:szCs w:val="28"/>
        </w:rPr>
        <w:t>.</w:t>
      </w:r>
      <w:r w:rsidR="001E65F3">
        <w:rPr>
          <w:rFonts w:ascii="Times New Roman" w:hAnsi="Times New Roman"/>
          <w:i w:val="0"/>
          <w:iCs w:val="0"/>
          <w:color w:val="auto"/>
          <w:sz w:val="28"/>
          <w:szCs w:val="28"/>
        </w:rPr>
        <w:t xml:space="preserve"> Zarecki</w:t>
      </w:r>
      <w:r w:rsidR="00A65811">
        <w:rPr>
          <w:rFonts w:ascii="Times New Roman" w:hAnsi="Times New Roman"/>
          <w:i w:val="0"/>
          <w:iCs w:val="0"/>
          <w:color w:val="auto"/>
          <w:sz w:val="28"/>
          <w:szCs w:val="28"/>
        </w:rPr>
        <w:t xml:space="preserve"> (4/9)</w:t>
      </w:r>
    </w:p>
    <w:p w14:paraId="7CB40F5D" w14:textId="789F7CE0"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260172">
        <w:rPr>
          <w:rFonts w:ascii="Times New Roman" w:hAnsi="Times New Roman"/>
          <w:i w:val="0"/>
          <w:iCs w:val="0"/>
          <w:color w:val="auto"/>
          <w:sz w:val="28"/>
          <w:szCs w:val="28"/>
        </w:rPr>
        <w:t xml:space="preserve">55 Rita Barber </w:t>
      </w:r>
      <w:proofErr w:type="spellStart"/>
      <w:r w:rsidR="00260172">
        <w:rPr>
          <w:rFonts w:ascii="Times New Roman" w:hAnsi="Times New Roman"/>
          <w:i w:val="0"/>
          <w:iCs w:val="0"/>
          <w:color w:val="auto"/>
          <w:sz w:val="28"/>
          <w:szCs w:val="28"/>
        </w:rPr>
        <w:t>Gilrain</w:t>
      </w:r>
      <w:proofErr w:type="spellEnd"/>
      <w:r w:rsidR="00260172">
        <w:rPr>
          <w:rFonts w:ascii="Times New Roman" w:hAnsi="Times New Roman"/>
          <w:i w:val="0"/>
          <w:iCs w:val="0"/>
          <w:color w:val="auto"/>
          <w:sz w:val="28"/>
          <w:szCs w:val="28"/>
        </w:rPr>
        <w:t xml:space="preserve"> </w:t>
      </w:r>
      <w:r w:rsidR="00333DFC">
        <w:rPr>
          <w:rFonts w:ascii="Times New Roman" w:hAnsi="Times New Roman"/>
          <w:i w:val="0"/>
          <w:iCs w:val="0"/>
          <w:color w:val="auto"/>
          <w:sz w:val="28"/>
          <w:szCs w:val="28"/>
        </w:rPr>
        <w:t>(</w:t>
      </w:r>
      <w:r w:rsidR="0068749A">
        <w:rPr>
          <w:rFonts w:ascii="Times New Roman" w:hAnsi="Times New Roman"/>
          <w:i w:val="0"/>
          <w:iCs w:val="0"/>
          <w:color w:val="auto"/>
          <w:sz w:val="28"/>
          <w:szCs w:val="28"/>
        </w:rPr>
        <w:t>5/9)</w:t>
      </w:r>
    </w:p>
    <w:p w14:paraId="22BE6098" w14:textId="1AABA8CA" w:rsidR="000F26B1" w:rsidRDefault="006347AF" w:rsidP="000F26B1">
      <w:pPr>
        <w:pStyle w:val="LinksDescriptiveText"/>
        <w:rPr>
          <w:rFonts w:ascii="Times New Roman" w:hAnsi="Times New Roman"/>
          <w:i w:val="0"/>
          <w:iCs w:val="0"/>
          <w:color w:val="auto"/>
          <w:sz w:val="28"/>
          <w:szCs w:val="28"/>
        </w:rPr>
      </w:pPr>
      <w:r>
        <w:rPr>
          <w:noProof/>
        </w:rPr>
        <w:drawing>
          <wp:anchor distT="0" distB="0" distL="114300" distR="114300" simplePos="0" relativeHeight="251673600" behindDoc="1" locked="0" layoutInCell="1" allowOverlap="1" wp14:anchorId="6717762C" wp14:editId="26DB0370">
            <wp:simplePos x="0" y="0"/>
            <wp:positionH relativeFrom="margin">
              <wp:posOffset>4890770</wp:posOffset>
            </wp:positionH>
            <wp:positionV relativeFrom="paragraph">
              <wp:posOffset>25400</wp:posOffset>
            </wp:positionV>
            <wp:extent cx="1581150" cy="2354580"/>
            <wp:effectExtent l="0" t="0" r="0" b="7620"/>
            <wp:wrapSquare wrapText="bothSides"/>
            <wp:docPr id="397567513" name="Picture 3" descr="A tombstone with a rest in peace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67513" name="Picture 3" descr="A tombstone with a rest in peace message&#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1150" cy="2354580"/>
                    </a:xfrm>
                    <a:prstGeom prst="rect">
                      <a:avLst/>
                    </a:prstGeom>
                    <a:noFill/>
                  </pic:spPr>
                </pic:pic>
              </a:graphicData>
            </a:graphic>
            <wp14:sizeRelH relativeFrom="margin">
              <wp14:pctWidth>0</wp14:pctWidth>
            </wp14:sizeRelH>
            <wp14:sizeRelV relativeFrom="margin">
              <wp14:pctHeight>0</wp14:pctHeight>
            </wp14:sizeRelV>
          </wp:anchor>
        </w:drawing>
      </w:r>
      <w:r w:rsidR="000F26B1">
        <w:rPr>
          <w:rFonts w:ascii="Times New Roman" w:hAnsi="Times New Roman"/>
          <w:i w:val="0"/>
          <w:iCs w:val="0"/>
          <w:color w:val="auto"/>
          <w:sz w:val="28"/>
          <w:szCs w:val="28"/>
        </w:rPr>
        <w:t>Class of 19</w:t>
      </w:r>
      <w:r w:rsidR="0068749A">
        <w:rPr>
          <w:rFonts w:ascii="Times New Roman" w:hAnsi="Times New Roman"/>
          <w:i w:val="0"/>
          <w:iCs w:val="0"/>
          <w:color w:val="auto"/>
          <w:sz w:val="28"/>
          <w:szCs w:val="28"/>
        </w:rPr>
        <w:t>59</w:t>
      </w:r>
      <w:r w:rsidR="00A2220A">
        <w:rPr>
          <w:rFonts w:ascii="Times New Roman" w:hAnsi="Times New Roman"/>
          <w:i w:val="0"/>
          <w:iCs w:val="0"/>
          <w:color w:val="auto"/>
          <w:sz w:val="28"/>
          <w:szCs w:val="28"/>
        </w:rPr>
        <w:t xml:space="preserve"> Ronald </w:t>
      </w:r>
      <w:proofErr w:type="spellStart"/>
      <w:r w:rsidR="00A2220A">
        <w:rPr>
          <w:rFonts w:ascii="Times New Roman" w:hAnsi="Times New Roman"/>
          <w:i w:val="0"/>
          <w:iCs w:val="0"/>
          <w:color w:val="auto"/>
          <w:sz w:val="28"/>
          <w:szCs w:val="28"/>
        </w:rPr>
        <w:t>Slahetka</w:t>
      </w:r>
      <w:proofErr w:type="spellEnd"/>
      <w:r w:rsidR="00A2220A">
        <w:rPr>
          <w:rFonts w:ascii="Times New Roman" w:hAnsi="Times New Roman"/>
          <w:i w:val="0"/>
          <w:iCs w:val="0"/>
          <w:color w:val="auto"/>
          <w:sz w:val="28"/>
          <w:szCs w:val="28"/>
        </w:rPr>
        <w:t xml:space="preserve">  (</w:t>
      </w:r>
      <w:r w:rsidR="00FC39E7">
        <w:rPr>
          <w:rFonts w:ascii="Times New Roman" w:hAnsi="Times New Roman"/>
          <w:i w:val="0"/>
          <w:iCs w:val="0"/>
          <w:color w:val="auto"/>
          <w:sz w:val="28"/>
          <w:szCs w:val="28"/>
        </w:rPr>
        <w:t>12/23)</w:t>
      </w:r>
      <w:r w:rsidR="000F26B1">
        <w:rPr>
          <w:rFonts w:ascii="Times New Roman" w:hAnsi="Times New Roman"/>
          <w:i w:val="0"/>
          <w:iCs w:val="0"/>
          <w:color w:val="auto"/>
          <w:sz w:val="28"/>
          <w:szCs w:val="28"/>
        </w:rPr>
        <w:t xml:space="preserve"> </w:t>
      </w:r>
    </w:p>
    <w:p w14:paraId="7C8C59CB" w14:textId="02A0E136"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7F1ED2">
        <w:rPr>
          <w:rFonts w:ascii="Times New Roman" w:hAnsi="Times New Roman"/>
          <w:i w:val="0"/>
          <w:iCs w:val="0"/>
          <w:color w:val="auto"/>
          <w:sz w:val="28"/>
          <w:szCs w:val="28"/>
        </w:rPr>
        <w:t xml:space="preserve">60 </w:t>
      </w:r>
      <w:r w:rsidR="00574539">
        <w:rPr>
          <w:rFonts w:ascii="Times New Roman" w:hAnsi="Times New Roman"/>
          <w:i w:val="0"/>
          <w:iCs w:val="0"/>
          <w:color w:val="auto"/>
          <w:sz w:val="28"/>
          <w:szCs w:val="28"/>
        </w:rPr>
        <w:t>Pat</w:t>
      </w:r>
      <w:r w:rsidR="007F1ED2">
        <w:rPr>
          <w:rFonts w:ascii="Times New Roman" w:hAnsi="Times New Roman"/>
          <w:i w:val="0"/>
          <w:iCs w:val="0"/>
          <w:color w:val="auto"/>
          <w:sz w:val="28"/>
          <w:szCs w:val="28"/>
        </w:rPr>
        <w:t xml:space="preserve">ricia Gibbons </w:t>
      </w:r>
      <w:proofErr w:type="spellStart"/>
      <w:r w:rsidR="007F1ED2">
        <w:rPr>
          <w:rFonts w:ascii="Times New Roman" w:hAnsi="Times New Roman"/>
          <w:i w:val="0"/>
          <w:iCs w:val="0"/>
          <w:color w:val="auto"/>
          <w:sz w:val="28"/>
          <w:szCs w:val="28"/>
        </w:rPr>
        <w:t>Perhac</w:t>
      </w:r>
      <w:proofErr w:type="spellEnd"/>
      <w:r w:rsidR="00E50BC2">
        <w:rPr>
          <w:rFonts w:ascii="Times New Roman" w:hAnsi="Times New Roman"/>
          <w:i w:val="0"/>
          <w:iCs w:val="0"/>
          <w:color w:val="auto"/>
          <w:sz w:val="28"/>
          <w:szCs w:val="28"/>
        </w:rPr>
        <w:t xml:space="preserve"> (6/25/23</w:t>
      </w:r>
      <w:r w:rsidR="000140CF">
        <w:rPr>
          <w:rFonts w:ascii="Times New Roman" w:hAnsi="Times New Roman"/>
          <w:i w:val="0"/>
          <w:iCs w:val="0"/>
          <w:color w:val="auto"/>
          <w:sz w:val="28"/>
          <w:szCs w:val="28"/>
        </w:rPr>
        <w:t>)</w:t>
      </w:r>
    </w:p>
    <w:p w14:paraId="2F5DB1E4" w14:textId="1CE0B911"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0140CF">
        <w:rPr>
          <w:rFonts w:ascii="Times New Roman" w:hAnsi="Times New Roman"/>
          <w:i w:val="0"/>
          <w:iCs w:val="0"/>
          <w:color w:val="auto"/>
          <w:sz w:val="28"/>
          <w:szCs w:val="28"/>
        </w:rPr>
        <w:t>60</w:t>
      </w:r>
      <w:r w:rsidR="00554C77">
        <w:rPr>
          <w:rFonts w:ascii="Times New Roman" w:hAnsi="Times New Roman"/>
          <w:i w:val="0"/>
          <w:iCs w:val="0"/>
          <w:color w:val="auto"/>
          <w:sz w:val="28"/>
          <w:szCs w:val="28"/>
        </w:rPr>
        <w:t xml:space="preserve"> Victoria Albanese</w:t>
      </w:r>
      <w:r w:rsidR="007506E7">
        <w:rPr>
          <w:rFonts w:ascii="Times New Roman" w:hAnsi="Times New Roman"/>
          <w:i w:val="0"/>
          <w:iCs w:val="0"/>
          <w:color w:val="auto"/>
          <w:sz w:val="28"/>
          <w:szCs w:val="28"/>
        </w:rPr>
        <w:t xml:space="preserve"> D’Ovidio  (2/9/24)</w:t>
      </w:r>
    </w:p>
    <w:p w14:paraId="387E3618" w14:textId="5E9C7023"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 xml:space="preserve">Class of </w:t>
      </w:r>
      <w:r w:rsidR="00B11422">
        <w:rPr>
          <w:rFonts w:ascii="Times New Roman" w:hAnsi="Times New Roman"/>
          <w:i w:val="0"/>
          <w:iCs w:val="0"/>
          <w:color w:val="auto"/>
          <w:sz w:val="28"/>
          <w:szCs w:val="28"/>
        </w:rPr>
        <w:t xml:space="preserve">1960 </w:t>
      </w:r>
      <w:r w:rsidR="005A7869">
        <w:rPr>
          <w:rFonts w:ascii="Times New Roman" w:hAnsi="Times New Roman"/>
          <w:i w:val="0"/>
          <w:iCs w:val="0"/>
          <w:color w:val="auto"/>
          <w:sz w:val="28"/>
          <w:szCs w:val="28"/>
        </w:rPr>
        <w:t>Carol Apgar Poole  (8/15/24)</w:t>
      </w:r>
    </w:p>
    <w:p w14:paraId="5CEE0E62" w14:textId="1E1CF769"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4C1F7F">
        <w:rPr>
          <w:rFonts w:ascii="Times New Roman" w:hAnsi="Times New Roman"/>
          <w:i w:val="0"/>
          <w:iCs w:val="0"/>
          <w:color w:val="auto"/>
          <w:sz w:val="28"/>
          <w:szCs w:val="28"/>
        </w:rPr>
        <w:t>60  Neil Geary</w:t>
      </w:r>
      <w:r w:rsidR="00BA566B">
        <w:rPr>
          <w:rFonts w:ascii="Times New Roman" w:hAnsi="Times New Roman"/>
          <w:i w:val="0"/>
          <w:iCs w:val="0"/>
          <w:color w:val="auto"/>
          <w:sz w:val="28"/>
          <w:szCs w:val="28"/>
        </w:rPr>
        <w:t xml:space="preserve">  (11/24/24)</w:t>
      </w:r>
    </w:p>
    <w:p w14:paraId="33AAB35F" w14:textId="2474F46D"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CA1CC0">
        <w:rPr>
          <w:rFonts w:ascii="Times New Roman" w:hAnsi="Times New Roman"/>
          <w:i w:val="0"/>
          <w:iCs w:val="0"/>
          <w:color w:val="auto"/>
          <w:sz w:val="28"/>
          <w:szCs w:val="28"/>
        </w:rPr>
        <w:t>60 Ronald Vaughn (4/</w:t>
      </w:r>
      <w:r w:rsidR="00DA768C">
        <w:rPr>
          <w:rFonts w:ascii="Times New Roman" w:hAnsi="Times New Roman"/>
          <w:i w:val="0"/>
          <w:iCs w:val="0"/>
          <w:color w:val="auto"/>
          <w:sz w:val="28"/>
          <w:szCs w:val="28"/>
        </w:rPr>
        <w:t>22)</w:t>
      </w:r>
    </w:p>
    <w:p w14:paraId="36B02153" w14:textId="210FDEFF"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2E5E4D">
        <w:rPr>
          <w:rFonts w:ascii="Times New Roman" w:hAnsi="Times New Roman"/>
          <w:i w:val="0"/>
          <w:iCs w:val="0"/>
          <w:color w:val="auto"/>
          <w:sz w:val="28"/>
          <w:szCs w:val="28"/>
        </w:rPr>
        <w:t>61  Rylon Swain  (12/18</w:t>
      </w:r>
      <w:r w:rsidR="008F7DFD">
        <w:rPr>
          <w:rFonts w:ascii="Times New Roman" w:hAnsi="Times New Roman"/>
          <w:i w:val="0"/>
          <w:iCs w:val="0"/>
          <w:color w:val="auto"/>
          <w:sz w:val="28"/>
          <w:szCs w:val="28"/>
        </w:rPr>
        <w:t>/24)</w:t>
      </w:r>
    </w:p>
    <w:p w14:paraId="1DFB3084" w14:textId="505884B2"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w:t>
      </w:r>
      <w:r w:rsidR="008F7DFD">
        <w:rPr>
          <w:rFonts w:ascii="Times New Roman" w:hAnsi="Times New Roman"/>
          <w:i w:val="0"/>
          <w:iCs w:val="0"/>
          <w:color w:val="auto"/>
          <w:sz w:val="28"/>
          <w:szCs w:val="28"/>
        </w:rPr>
        <w:t>965  William Dupree (</w:t>
      </w:r>
      <w:r w:rsidR="00E013D8">
        <w:rPr>
          <w:rFonts w:ascii="Times New Roman" w:hAnsi="Times New Roman"/>
          <w:i w:val="0"/>
          <w:iCs w:val="0"/>
          <w:color w:val="auto"/>
          <w:sz w:val="28"/>
          <w:szCs w:val="28"/>
        </w:rPr>
        <w:t>5/6)</w:t>
      </w:r>
    </w:p>
    <w:p w14:paraId="4880F6BE" w14:textId="63F9BCA7"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E013D8">
        <w:rPr>
          <w:rFonts w:ascii="Times New Roman" w:hAnsi="Times New Roman"/>
          <w:i w:val="0"/>
          <w:iCs w:val="0"/>
          <w:color w:val="auto"/>
          <w:sz w:val="28"/>
          <w:szCs w:val="28"/>
        </w:rPr>
        <w:t>68  John Kelly</w:t>
      </w:r>
      <w:r w:rsidR="002C0A6B">
        <w:rPr>
          <w:rFonts w:ascii="Times New Roman" w:hAnsi="Times New Roman"/>
          <w:i w:val="0"/>
          <w:iCs w:val="0"/>
          <w:color w:val="auto"/>
          <w:sz w:val="28"/>
          <w:szCs w:val="28"/>
        </w:rPr>
        <w:t xml:space="preserve">  (3/8</w:t>
      </w:r>
      <w:r w:rsidR="00B54A6E">
        <w:rPr>
          <w:rFonts w:ascii="Times New Roman" w:hAnsi="Times New Roman"/>
          <w:i w:val="0"/>
          <w:iCs w:val="0"/>
          <w:color w:val="auto"/>
          <w:sz w:val="28"/>
          <w:szCs w:val="28"/>
        </w:rPr>
        <w:t>)</w:t>
      </w:r>
    </w:p>
    <w:p w14:paraId="1686B91C" w14:textId="7F867314"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2C0A6B">
        <w:rPr>
          <w:rFonts w:ascii="Times New Roman" w:hAnsi="Times New Roman"/>
          <w:i w:val="0"/>
          <w:iCs w:val="0"/>
          <w:color w:val="auto"/>
          <w:sz w:val="28"/>
          <w:szCs w:val="28"/>
        </w:rPr>
        <w:t xml:space="preserve">71  Joseph </w:t>
      </w:r>
      <w:proofErr w:type="spellStart"/>
      <w:r w:rsidR="002C0A6B">
        <w:rPr>
          <w:rFonts w:ascii="Times New Roman" w:hAnsi="Times New Roman"/>
          <w:i w:val="0"/>
          <w:iCs w:val="0"/>
          <w:color w:val="auto"/>
          <w:sz w:val="28"/>
          <w:szCs w:val="28"/>
        </w:rPr>
        <w:t>Shurin</w:t>
      </w:r>
      <w:proofErr w:type="spellEnd"/>
      <w:r w:rsidR="002C0A6B">
        <w:rPr>
          <w:rFonts w:ascii="Times New Roman" w:hAnsi="Times New Roman"/>
          <w:i w:val="0"/>
          <w:iCs w:val="0"/>
          <w:color w:val="auto"/>
          <w:sz w:val="28"/>
          <w:szCs w:val="28"/>
        </w:rPr>
        <w:t xml:space="preserve"> (</w:t>
      </w:r>
      <w:r w:rsidR="00B54A6E">
        <w:rPr>
          <w:rFonts w:ascii="Times New Roman" w:hAnsi="Times New Roman"/>
          <w:i w:val="0"/>
          <w:iCs w:val="0"/>
          <w:color w:val="auto"/>
          <w:sz w:val="28"/>
          <w:szCs w:val="28"/>
        </w:rPr>
        <w:t>1/1)</w:t>
      </w:r>
    </w:p>
    <w:p w14:paraId="497811BB" w14:textId="1A19E3B9" w:rsidR="000F26B1" w:rsidRDefault="000F26B1" w:rsidP="000F26B1">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BF5456">
        <w:rPr>
          <w:rFonts w:ascii="Times New Roman" w:hAnsi="Times New Roman"/>
          <w:i w:val="0"/>
          <w:iCs w:val="0"/>
          <w:color w:val="auto"/>
          <w:sz w:val="28"/>
          <w:szCs w:val="28"/>
        </w:rPr>
        <w:t>73  Denise Esposito Schulz</w:t>
      </w:r>
      <w:r w:rsidR="00E02821">
        <w:rPr>
          <w:rFonts w:ascii="Times New Roman" w:hAnsi="Times New Roman"/>
          <w:i w:val="0"/>
          <w:iCs w:val="0"/>
          <w:color w:val="auto"/>
          <w:sz w:val="28"/>
          <w:szCs w:val="28"/>
        </w:rPr>
        <w:t xml:space="preserve">  (3/22)</w:t>
      </w:r>
    </w:p>
    <w:p w14:paraId="1B96C533" w14:textId="77777777" w:rsidR="00CE225C" w:rsidRDefault="000F26B1" w:rsidP="00CE225C">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ED23BB">
        <w:rPr>
          <w:rFonts w:ascii="Times New Roman" w:hAnsi="Times New Roman"/>
          <w:i w:val="0"/>
          <w:iCs w:val="0"/>
          <w:color w:val="auto"/>
          <w:sz w:val="28"/>
          <w:szCs w:val="28"/>
        </w:rPr>
        <w:t xml:space="preserve">73  Jack </w:t>
      </w:r>
      <w:proofErr w:type="spellStart"/>
      <w:r w:rsidR="00ED23BB">
        <w:rPr>
          <w:rFonts w:ascii="Times New Roman" w:hAnsi="Times New Roman"/>
          <w:i w:val="0"/>
          <w:iCs w:val="0"/>
          <w:color w:val="auto"/>
          <w:sz w:val="28"/>
          <w:szCs w:val="28"/>
        </w:rPr>
        <w:t>LaMaestra</w:t>
      </w:r>
      <w:proofErr w:type="spellEnd"/>
      <w:r w:rsidR="00ED23BB">
        <w:rPr>
          <w:rFonts w:ascii="Times New Roman" w:hAnsi="Times New Roman"/>
          <w:i w:val="0"/>
          <w:iCs w:val="0"/>
          <w:color w:val="auto"/>
          <w:sz w:val="28"/>
          <w:szCs w:val="28"/>
        </w:rPr>
        <w:t xml:space="preserve"> (4/28)</w:t>
      </w:r>
    </w:p>
    <w:p w14:paraId="4FD14EAD" w14:textId="5830FC77" w:rsidR="000C7FB3" w:rsidRDefault="000C7FB3" w:rsidP="00CE225C">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1973  Janet Galpin</w:t>
      </w:r>
      <w:r w:rsidR="00057C20">
        <w:rPr>
          <w:rFonts w:ascii="Times New Roman" w:hAnsi="Times New Roman"/>
          <w:i w:val="0"/>
          <w:iCs w:val="0"/>
          <w:color w:val="auto"/>
          <w:sz w:val="28"/>
          <w:szCs w:val="28"/>
        </w:rPr>
        <w:t xml:space="preserve">  (</w:t>
      </w:r>
      <w:r w:rsidR="00A60D70">
        <w:rPr>
          <w:rFonts w:ascii="Times New Roman" w:hAnsi="Times New Roman"/>
          <w:i w:val="0"/>
          <w:iCs w:val="0"/>
          <w:color w:val="auto"/>
          <w:sz w:val="28"/>
          <w:szCs w:val="28"/>
        </w:rPr>
        <w:t>5/16)</w:t>
      </w:r>
    </w:p>
    <w:p w14:paraId="19171C70" w14:textId="1D3282EC" w:rsidR="00E43B4E" w:rsidRDefault="00E43B4E" w:rsidP="00CE225C">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w:t>
      </w:r>
      <w:r w:rsidR="000C7FB3">
        <w:rPr>
          <w:rFonts w:ascii="Times New Roman" w:hAnsi="Times New Roman"/>
          <w:i w:val="0"/>
          <w:iCs w:val="0"/>
          <w:color w:val="auto"/>
          <w:sz w:val="28"/>
          <w:szCs w:val="28"/>
        </w:rPr>
        <w:t xml:space="preserve"> of 1975  Ken Stone  (</w:t>
      </w:r>
      <w:r w:rsidR="00854D34">
        <w:rPr>
          <w:rFonts w:ascii="Times New Roman" w:hAnsi="Times New Roman"/>
          <w:i w:val="0"/>
          <w:iCs w:val="0"/>
          <w:color w:val="auto"/>
          <w:sz w:val="28"/>
          <w:szCs w:val="28"/>
        </w:rPr>
        <w:t>4/27)</w:t>
      </w:r>
    </w:p>
    <w:p w14:paraId="0DECCE39" w14:textId="13C0BD1A" w:rsidR="000F26B1" w:rsidRDefault="000F26B1" w:rsidP="00CE225C">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597B30">
        <w:rPr>
          <w:rFonts w:ascii="Times New Roman" w:hAnsi="Times New Roman"/>
          <w:i w:val="0"/>
          <w:iCs w:val="0"/>
          <w:color w:val="auto"/>
          <w:sz w:val="28"/>
          <w:szCs w:val="28"/>
        </w:rPr>
        <w:t>78  Peter Tomaro  (</w:t>
      </w:r>
      <w:r w:rsidR="006C4D1B">
        <w:rPr>
          <w:rFonts w:ascii="Times New Roman" w:hAnsi="Times New Roman"/>
          <w:i w:val="0"/>
          <w:iCs w:val="0"/>
          <w:color w:val="auto"/>
          <w:sz w:val="28"/>
          <w:szCs w:val="28"/>
        </w:rPr>
        <w:t>2/26)</w:t>
      </w:r>
    </w:p>
    <w:p w14:paraId="3B6C0488" w14:textId="77777777" w:rsidR="007355CA" w:rsidRDefault="000F26B1" w:rsidP="00EA7FA2">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5A2B94">
        <w:rPr>
          <w:rFonts w:ascii="Times New Roman" w:hAnsi="Times New Roman"/>
          <w:i w:val="0"/>
          <w:iCs w:val="0"/>
          <w:color w:val="auto"/>
          <w:sz w:val="28"/>
          <w:szCs w:val="28"/>
        </w:rPr>
        <w:t>79  Theodore Vliet  (</w:t>
      </w:r>
      <w:r w:rsidR="00CB0CDD">
        <w:rPr>
          <w:rFonts w:ascii="Times New Roman" w:hAnsi="Times New Roman"/>
          <w:i w:val="0"/>
          <w:iCs w:val="0"/>
          <w:color w:val="auto"/>
          <w:sz w:val="28"/>
          <w:szCs w:val="28"/>
        </w:rPr>
        <w:t>1/26)</w:t>
      </w:r>
      <w:r>
        <w:rPr>
          <w:rFonts w:ascii="Times New Roman" w:hAnsi="Times New Roman"/>
          <w:i w:val="0"/>
          <w:iCs w:val="0"/>
          <w:color w:val="auto"/>
          <w:sz w:val="28"/>
          <w:szCs w:val="28"/>
        </w:rPr>
        <w:t xml:space="preserve">    </w:t>
      </w:r>
    </w:p>
    <w:p w14:paraId="30696ED2" w14:textId="3A54D9EE" w:rsidR="000F26B1" w:rsidRDefault="000F26B1" w:rsidP="00EA7FA2">
      <w:pPr>
        <w:pStyle w:val="LinksDescriptiveText"/>
        <w:rPr>
          <w:rFonts w:ascii="Times New Roman" w:hAnsi="Times New Roman"/>
          <w:i w:val="0"/>
          <w:iCs w:val="0"/>
          <w:color w:val="auto"/>
          <w:sz w:val="28"/>
          <w:szCs w:val="28"/>
        </w:rPr>
      </w:pPr>
      <w:r>
        <w:rPr>
          <w:rFonts w:ascii="Times New Roman" w:hAnsi="Times New Roman"/>
          <w:i w:val="0"/>
          <w:iCs w:val="0"/>
          <w:color w:val="auto"/>
          <w:sz w:val="28"/>
          <w:szCs w:val="28"/>
        </w:rPr>
        <w:t>Class of 19</w:t>
      </w:r>
      <w:r w:rsidR="00E65A77">
        <w:rPr>
          <w:rFonts w:ascii="Times New Roman" w:hAnsi="Times New Roman"/>
          <w:i w:val="0"/>
          <w:iCs w:val="0"/>
          <w:color w:val="auto"/>
          <w:sz w:val="28"/>
          <w:szCs w:val="28"/>
        </w:rPr>
        <w:t>94  David Fisher  (</w:t>
      </w:r>
      <w:r w:rsidR="00E43B4E">
        <w:rPr>
          <w:rFonts w:ascii="Times New Roman" w:hAnsi="Times New Roman"/>
          <w:i w:val="0"/>
          <w:iCs w:val="0"/>
          <w:color w:val="auto"/>
          <w:sz w:val="28"/>
          <w:szCs w:val="28"/>
        </w:rPr>
        <w:t>1/31)</w:t>
      </w:r>
    </w:p>
    <w:p w14:paraId="365C93D2" w14:textId="77777777" w:rsidR="00B7209F" w:rsidRPr="00C46813" w:rsidRDefault="00B7209F">
      <w:pPr>
        <w:ind w:firstLine="720"/>
        <w:rPr>
          <w:rFonts w:ascii="Arial" w:hAnsi="Arial" w:cs="Arial"/>
        </w:rPr>
      </w:pPr>
    </w:p>
    <w:sectPr w:rsidR="00B7209F" w:rsidRPr="00C46813">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5EFA0" w14:textId="77777777" w:rsidR="00F31CF7" w:rsidRDefault="00F31CF7" w:rsidP="00F31CF7">
      <w:r>
        <w:separator/>
      </w:r>
    </w:p>
  </w:endnote>
  <w:endnote w:type="continuationSeparator" w:id="0">
    <w:p w14:paraId="35651CD3" w14:textId="77777777" w:rsidR="00F31CF7" w:rsidRDefault="00F31CF7" w:rsidP="00F3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583049"/>
      <w:docPartObj>
        <w:docPartGallery w:val="Page Numbers (Bottom of Page)"/>
        <w:docPartUnique/>
      </w:docPartObj>
    </w:sdtPr>
    <w:sdtEndPr>
      <w:rPr>
        <w:noProof/>
      </w:rPr>
    </w:sdtEndPr>
    <w:sdtContent>
      <w:p w14:paraId="7402D060" w14:textId="2838A031" w:rsidR="00F31CF7" w:rsidRDefault="00F31C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2DCB39" w14:textId="77777777" w:rsidR="00F31CF7" w:rsidRDefault="00F31C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665AD" w14:textId="77777777" w:rsidR="00F31CF7" w:rsidRDefault="00F31CF7" w:rsidP="00F31CF7">
      <w:r>
        <w:separator/>
      </w:r>
    </w:p>
  </w:footnote>
  <w:footnote w:type="continuationSeparator" w:id="0">
    <w:p w14:paraId="00AB5680" w14:textId="77777777" w:rsidR="00F31CF7" w:rsidRDefault="00F31CF7" w:rsidP="00F31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B47DC7"/>
    <w:multiLevelType w:val="multilevel"/>
    <w:tmpl w:val="276CB0B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16cid:durableId="1985962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92"/>
    <w:rsid w:val="000140CF"/>
    <w:rsid w:val="00015D39"/>
    <w:rsid w:val="00020227"/>
    <w:rsid w:val="00022F15"/>
    <w:rsid w:val="00023E3F"/>
    <w:rsid w:val="00030CFA"/>
    <w:rsid w:val="00032451"/>
    <w:rsid w:val="00040F2E"/>
    <w:rsid w:val="00045F1F"/>
    <w:rsid w:val="000524E8"/>
    <w:rsid w:val="00054BA6"/>
    <w:rsid w:val="00054F8E"/>
    <w:rsid w:val="0005531A"/>
    <w:rsid w:val="00057866"/>
    <w:rsid w:val="00057C20"/>
    <w:rsid w:val="00064542"/>
    <w:rsid w:val="00072251"/>
    <w:rsid w:val="00074FCB"/>
    <w:rsid w:val="00075A78"/>
    <w:rsid w:val="00086238"/>
    <w:rsid w:val="00087915"/>
    <w:rsid w:val="00093635"/>
    <w:rsid w:val="000948AD"/>
    <w:rsid w:val="000A00C9"/>
    <w:rsid w:val="000A06A7"/>
    <w:rsid w:val="000A1E20"/>
    <w:rsid w:val="000A6B9D"/>
    <w:rsid w:val="000A6C60"/>
    <w:rsid w:val="000B28A5"/>
    <w:rsid w:val="000B36DF"/>
    <w:rsid w:val="000B3702"/>
    <w:rsid w:val="000C120E"/>
    <w:rsid w:val="000C5DBC"/>
    <w:rsid w:val="000C7EB3"/>
    <w:rsid w:val="000C7FB3"/>
    <w:rsid w:val="000D1211"/>
    <w:rsid w:val="000D1C13"/>
    <w:rsid w:val="000E246E"/>
    <w:rsid w:val="000E2731"/>
    <w:rsid w:val="000E692A"/>
    <w:rsid w:val="000F0387"/>
    <w:rsid w:val="000F26B1"/>
    <w:rsid w:val="001035EA"/>
    <w:rsid w:val="001053AA"/>
    <w:rsid w:val="00106DAE"/>
    <w:rsid w:val="00122BC6"/>
    <w:rsid w:val="001233FE"/>
    <w:rsid w:val="00126D19"/>
    <w:rsid w:val="00127D1D"/>
    <w:rsid w:val="00133535"/>
    <w:rsid w:val="00134207"/>
    <w:rsid w:val="00134222"/>
    <w:rsid w:val="001467B1"/>
    <w:rsid w:val="0015376C"/>
    <w:rsid w:val="00155913"/>
    <w:rsid w:val="00156929"/>
    <w:rsid w:val="00166903"/>
    <w:rsid w:val="00170353"/>
    <w:rsid w:val="001750B6"/>
    <w:rsid w:val="001813F4"/>
    <w:rsid w:val="00182B67"/>
    <w:rsid w:val="0019027F"/>
    <w:rsid w:val="00192456"/>
    <w:rsid w:val="001A2223"/>
    <w:rsid w:val="001A27E1"/>
    <w:rsid w:val="001A5E24"/>
    <w:rsid w:val="001B72CE"/>
    <w:rsid w:val="001D191B"/>
    <w:rsid w:val="001D517F"/>
    <w:rsid w:val="001D57B5"/>
    <w:rsid w:val="001E1054"/>
    <w:rsid w:val="001E3925"/>
    <w:rsid w:val="001E65F3"/>
    <w:rsid w:val="001F11C7"/>
    <w:rsid w:val="00213F28"/>
    <w:rsid w:val="00216847"/>
    <w:rsid w:val="002265C4"/>
    <w:rsid w:val="00230091"/>
    <w:rsid w:val="00241BF9"/>
    <w:rsid w:val="00243625"/>
    <w:rsid w:val="00244B4C"/>
    <w:rsid w:val="00244D31"/>
    <w:rsid w:val="00245B41"/>
    <w:rsid w:val="00260172"/>
    <w:rsid w:val="00265B92"/>
    <w:rsid w:val="00271F48"/>
    <w:rsid w:val="00274225"/>
    <w:rsid w:val="00280534"/>
    <w:rsid w:val="00284DEA"/>
    <w:rsid w:val="00286123"/>
    <w:rsid w:val="00287AF4"/>
    <w:rsid w:val="002975C0"/>
    <w:rsid w:val="002A263F"/>
    <w:rsid w:val="002A2EB4"/>
    <w:rsid w:val="002A7442"/>
    <w:rsid w:val="002A7D80"/>
    <w:rsid w:val="002B2BD6"/>
    <w:rsid w:val="002B59DE"/>
    <w:rsid w:val="002B7272"/>
    <w:rsid w:val="002C0A6B"/>
    <w:rsid w:val="002C19B8"/>
    <w:rsid w:val="002C3186"/>
    <w:rsid w:val="002C3FA8"/>
    <w:rsid w:val="002C4A85"/>
    <w:rsid w:val="002C6FB5"/>
    <w:rsid w:val="002D37BA"/>
    <w:rsid w:val="002D5412"/>
    <w:rsid w:val="002D5B1E"/>
    <w:rsid w:val="002E5E4D"/>
    <w:rsid w:val="002E7F3B"/>
    <w:rsid w:val="002F4E8F"/>
    <w:rsid w:val="002F5CA7"/>
    <w:rsid w:val="002F72FC"/>
    <w:rsid w:val="00300F08"/>
    <w:rsid w:val="0030350F"/>
    <w:rsid w:val="003047C9"/>
    <w:rsid w:val="00310D1F"/>
    <w:rsid w:val="003157AC"/>
    <w:rsid w:val="00320F47"/>
    <w:rsid w:val="003238FD"/>
    <w:rsid w:val="00326C73"/>
    <w:rsid w:val="0033098E"/>
    <w:rsid w:val="003332EA"/>
    <w:rsid w:val="00333DFC"/>
    <w:rsid w:val="00334849"/>
    <w:rsid w:val="003363EA"/>
    <w:rsid w:val="00343D79"/>
    <w:rsid w:val="00344E9B"/>
    <w:rsid w:val="003477F0"/>
    <w:rsid w:val="003520E6"/>
    <w:rsid w:val="00354772"/>
    <w:rsid w:val="00357B69"/>
    <w:rsid w:val="003605B9"/>
    <w:rsid w:val="00361016"/>
    <w:rsid w:val="00376921"/>
    <w:rsid w:val="00381E23"/>
    <w:rsid w:val="00382ABF"/>
    <w:rsid w:val="003849F9"/>
    <w:rsid w:val="00395973"/>
    <w:rsid w:val="003A6064"/>
    <w:rsid w:val="003A711D"/>
    <w:rsid w:val="003B4074"/>
    <w:rsid w:val="003B4EEE"/>
    <w:rsid w:val="003B7F38"/>
    <w:rsid w:val="003C49B1"/>
    <w:rsid w:val="003D2721"/>
    <w:rsid w:val="003E196A"/>
    <w:rsid w:val="003E675B"/>
    <w:rsid w:val="003F0DA3"/>
    <w:rsid w:val="003F5944"/>
    <w:rsid w:val="003F6193"/>
    <w:rsid w:val="00403344"/>
    <w:rsid w:val="00410DCE"/>
    <w:rsid w:val="004139D6"/>
    <w:rsid w:val="00417B27"/>
    <w:rsid w:val="0042459A"/>
    <w:rsid w:val="00431574"/>
    <w:rsid w:val="00433C95"/>
    <w:rsid w:val="0044086E"/>
    <w:rsid w:val="00447C73"/>
    <w:rsid w:val="00452684"/>
    <w:rsid w:val="00453023"/>
    <w:rsid w:val="00463FF8"/>
    <w:rsid w:val="0046672C"/>
    <w:rsid w:val="00476835"/>
    <w:rsid w:val="00483987"/>
    <w:rsid w:val="00484D8A"/>
    <w:rsid w:val="0048607D"/>
    <w:rsid w:val="00486696"/>
    <w:rsid w:val="004B0041"/>
    <w:rsid w:val="004B26BC"/>
    <w:rsid w:val="004B3058"/>
    <w:rsid w:val="004B4A60"/>
    <w:rsid w:val="004B4B36"/>
    <w:rsid w:val="004B4F19"/>
    <w:rsid w:val="004C1F7F"/>
    <w:rsid w:val="004E1350"/>
    <w:rsid w:val="004E590E"/>
    <w:rsid w:val="004F0C15"/>
    <w:rsid w:val="00500E3B"/>
    <w:rsid w:val="005016AB"/>
    <w:rsid w:val="00504239"/>
    <w:rsid w:val="00506388"/>
    <w:rsid w:val="00511ABE"/>
    <w:rsid w:val="00514733"/>
    <w:rsid w:val="00514822"/>
    <w:rsid w:val="0052504F"/>
    <w:rsid w:val="00525683"/>
    <w:rsid w:val="00530BCB"/>
    <w:rsid w:val="00534F8B"/>
    <w:rsid w:val="005409CC"/>
    <w:rsid w:val="005446C0"/>
    <w:rsid w:val="00554C77"/>
    <w:rsid w:val="00560014"/>
    <w:rsid w:val="00562170"/>
    <w:rsid w:val="0056254D"/>
    <w:rsid w:val="005717E3"/>
    <w:rsid w:val="00571E34"/>
    <w:rsid w:val="00574539"/>
    <w:rsid w:val="005820F8"/>
    <w:rsid w:val="005844EB"/>
    <w:rsid w:val="00591A4A"/>
    <w:rsid w:val="005929FE"/>
    <w:rsid w:val="00592FA3"/>
    <w:rsid w:val="00593ACE"/>
    <w:rsid w:val="00597B30"/>
    <w:rsid w:val="005A2A5F"/>
    <w:rsid w:val="005A2B94"/>
    <w:rsid w:val="005A3194"/>
    <w:rsid w:val="005A45D2"/>
    <w:rsid w:val="005A7869"/>
    <w:rsid w:val="005B06B7"/>
    <w:rsid w:val="005B4FB3"/>
    <w:rsid w:val="005B5803"/>
    <w:rsid w:val="005B7B7C"/>
    <w:rsid w:val="005C048F"/>
    <w:rsid w:val="005C157E"/>
    <w:rsid w:val="005D334C"/>
    <w:rsid w:val="005D7380"/>
    <w:rsid w:val="005D780B"/>
    <w:rsid w:val="005E0E37"/>
    <w:rsid w:val="005E3186"/>
    <w:rsid w:val="005E4F6F"/>
    <w:rsid w:val="005E6CA8"/>
    <w:rsid w:val="005F1A01"/>
    <w:rsid w:val="005F5F1D"/>
    <w:rsid w:val="006030A1"/>
    <w:rsid w:val="0060748F"/>
    <w:rsid w:val="006103A9"/>
    <w:rsid w:val="00610C66"/>
    <w:rsid w:val="006165A1"/>
    <w:rsid w:val="0062497A"/>
    <w:rsid w:val="00627A8D"/>
    <w:rsid w:val="00631CCB"/>
    <w:rsid w:val="006324B6"/>
    <w:rsid w:val="006347AF"/>
    <w:rsid w:val="00636462"/>
    <w:rsid w:val="006474BB"/>
    <w:rsid w:val="00651CD0"/>
    <w:rsid w:val="006523FC"/>
    <w:rsid w:val="006555E1"/>
    <w:rsid w:val="006565CB"/>
    <w:rsid w:val="00657B05"/>
    <w:rsid w:val="006632ED"/>
    <w:rsid w:val="0066727E"/>
    <w:rsid w:val="006704CA"/>
    <w:rsid w:val="006721C9"/>
    <w:rsid w:val="0067458A"/>
    <w:rsid w:val="00684577"/>
    <w:rsid w:val="0068749A"/>
    <w:rsid w:val="00692EEF"/>
    <w:rsid w:val="00694658"/>
    <w:rsid w:val="00694A74"/>
    <w:rsid w:val="00696951"/>
    <w:rsid w:val="006A0ABE"/>
    <w:rsid w:val="006A3F3E"/>
    <w:rsid w:val="006B008C"/>
    <w:rsid w:val="006B17CF"/>
    <w:rsid w:val="006B1B66"/>
    <w:rsid w:val="006B5C81"/>
    <w:rsid w:val="006B5FCB"/>
    <w:rsid w:val="006C209F"/>
    <w:rsid w:val="006C2C91"/>
    <w:rsid w:val="006C4D1B"/>
    <w:rsid w:val="006D11C1"/>
    <w:rsid w:val="006D51C0"/>
    <w:rsid w:val="006E27EE"/>
    <w:rsid w:val="006F4903"/>
    <w:rsid w:val="00704867"/>
    <w:rsid w:val="007057DA"/>
    <w:rsid w:val="00706BB4"/>
    <w:rsid w:val="00714026"/>
    <w:rsid w:val="00720CDE"/>
    <w:rsid w:val="00727ABF"/>
    <w:rsid w:val="007355CA"/>
    <w:rsid w:val="007376FD"/>
    <w:rsid w:val="00737C83"/>
    <w:rsid w:val="007410E1"/>
    <w:rsid w:val="00743283"/>
    <w:rsid w:val="0074683A"/>
    <w:rsid w:val="007506E7"/>
    <w:rsid w:val="00752221"/>
    <w:rsid w:val="00755A57"/>
    <w:rsid w:val="0075668A"/>
    <w:rsid w:val="00757A52"/>
    <w:rsid w:val="00764F98"/>
    <w:rsid w:val="00766FB9"/>
    <w:rsid w:val="00767097"/>
    <w:rsid w:val="007677F6"/>
    <w:rsid w:val="007716C4"/>
    <w:rsid w:val="0077396B"/>
    <w:rsid w:val="0077634D"/>
    <w:rsid w:val="007777ED"/>
    <w:rsid w:val="00781905"/>
    <w:rsid w:val="00783ECB"/>
    <w:rsid w:val="007864DF"/>
    <w:rsid w:val="00794D6A"/>
    <w:rsid w:val="007A04C0"/>
    <w:rsid w:val="007B20CA"/>
    <w:rsid w:val="007B2945"/>
    <w:rsid w:val="007B468A"/>
    <w:rsid w:val="007B75C9"/>
    <w:rsid w:val="007D56ED"/>
    <w:rsid w:val="007D7303"/>
    <w:rsid w:val="007E12A3"/>
    <w:rsid w:val="007E31DA"/>
    <w:rsid w:val="007E7561"/>
    <w:rsid w:val="007F1ED2"/>
    <w:rsid w:val="007F2EEA"/>
    <w:rsid w:val="00801CDD"/>
    <w:rsid w:val="00811033"/>
    <w:rsid w:val="00823029"/>
    <w:rsid w:val="00831427"/>
    <w:rsid w:val="0083444C"/>
    <w:rsid w:val="0083772B"/>
    <w:rsid w:val="00843153"/>
    <w:rsid w:val="008447E5"/>
    <w:rsid w:val="0084501D"/>
    <w:rsid w:val="0084674A"/>
    <w:rsid w:val="00847562"/>
    <w:rsid w:val="00854D34"/>
    <w:rsid w:val="00855F61"/>
    <w:rsid w:val="00856223"/>
    <w:rsid w:val="00857892"/>
    <w:rsid w:val="008601C8"/>
    <w:rsid w:val="00860749"/>
    <w:rsid w:val="0086149C"/>
    <w:rsid w:val="00872D52"/>
    <w:rsid w:val="00873832"/>
    <w:rsid w:val="0087745C"/>
    <w:rsid w:val="00877D99"/>
    <w:rsid w:val="00881B2A"/>
    <w:rsid w:val="00885BA3"/>
    <w:rsid w:val="00890C1F"/>
    <w:rsid w:val="00894E74"/>
    <w:rsid w:val="008960F6"/>
    <w:rsid w:val="008A0A5A"/>
    <w:rsid w:val="008A186D"/>
    <w:rsid w:val="008A36D7"/>
    <w:rsid w:val="008A4F35"/>
    <w:rsid w:val="008A504F"/>
    <w:rsid w:val="008A5C5A"/>
    <w:rsid w:val="008A6D7D"/>
    <w:rsid w:val="008A6DCF"/>
    <w:rsid w:val="008B42B8"/>
    <w:rsid w:val="008B42C6"/>
    <w:rsid w:val="008C56F7"/>
    <w:rsid w:val="008C7537"/>
    <w:rsid w:val="008D0922"/>
    <w:rsid w:val="008D13D7"/>
    <w:rsid w:val="008D2E11"/>
    <w:rsid w:val="008F7DFD"/>
    <w:rsid w:val="00920801"/>
    <w:rsid w:val="00921DD6"/>
    <w:rsid w:val="00925032"/>
    <w:rsid w:val="0093431C"/>
    <w:rsid w:val="009370B7"/>
    <w:rsid w:val="00942FB2"/>
    <w:rsid w:val="0094419F"/>
    <w:rsid w:val="009462A5"/>
    <w:rsid w:val="009528C4"/>
    <w:rsid w:val="00952F9E"/>
    <w:rsid w:val="00954130"/>
    <w:rsid w:val="0095427E"/>
    <w:rsid w:val="00955C61"/>
    <w:rsid w:val="009569F1"/>
    <w:rsid w:val="009611B5"/>
    <w:rsid w:val="00964083"/>
    <w:rsid w:val="00964AB3"/>
    <w:rsid w:val="009740AA"/>
    <w:rsid w:val="00976486"/>
    <w:rsid w:val="00980CF2"/>
    <w:rsid w:val="00981F7A"/>
    <w:rsid w:val="009831E7"/>
    <w:rsid w:val="009843F9"/>
    <w:rsid w:val="00985980"/>
    <w:rsid w:val="00990847"/>
    <w:rsid w:val="0099106B"/>
    <w:rsid w:val="00994353"/>
    <w:rsid w:val="009A3523"/>
    <w:rsid w:val="009A6FDD"/>
    <w:rsid w:val="009A7139"/>
    <w:rsid w:val="009A767F"/>
    <w:rsid w:val="009A7E2E"/>
    <w:rsid w:val="009B05D7"/>
    <w:rsid w:val="009B1035"/>
    <w:rsid w:val="009B1A31"/>
    <w:rsid w:val="009B3831"/>
    <w:rsid w:val="009B6A7C"/>
    <w:rsid w:val="009C08B5"/>
    <w:rsid w:val="009D06DF"/>
    <w:rsid w:val="009D2F50"/>
    <w:rsid w:val="009E1963"/>
    <w:rsid w:val="009E3040"/>
    <w:rsid w:val="009E4C16"/>
    <w:rsid w:val="009F6F54"/>
    <w:rsid w:val="00A04959"/>
    <w:rsid w:val="00A0599A"/>
    <w:rsid w:val="00A06CA2"/>
    <w:rsid w:val="00A20BF2"/>
    <w:rsid w:val="00A2220A"/>
    <w:rsid w:val="00A24A30"/>
    <w:rsid w:val="00A2718B"/>
    <w:rsid w:val="00A326D3"/>
    <w:rsid w:val="00A36A62"/>
    <w:rsid w:val="00A410F4"/>
    <w:rsid w:val="00A4296D"/>
    <w:rsid w:val="00A47D9A"/>
    <w:rsid w:val="00A60D70"/>
    <w:rsid w:val="00A65811"/>
    <w:rsid w:val="00A758C4"/>
    <w:rsid w:val="00A779A6"/>
    <w:rsid w:val="00A86BF9"/>
    <w:rsid w:val="00A93C21"/>
    <w:rsid w:val="00A948CD"/>
    <w:rsid w:val="00AA4ACE"/>
    <w:rsid w:val="00AC7213"/>
    <w:rsid w:val="00AE6714"/>
    <w:rsid w:val="00AF43C0"/>
    <w:rsid w:val="00AF5CAB"/>
    <w:rsid w:val="00AF60AC"/>
    <w:rsid w:val="00B0508B"/>
    <w:rsid w:val="00B11422"/>
    <w:rsid w:val="00B12B25"/>
    <w:rsid w:val="00B13963"/>
    <w:rsid w:val="00B17992"/>
    <w:rsid w:val="00B17B6F"/>
    <w:rsid w:val="00B17E96"/>
    <w:rsid w:val="00B21C8A"/>
    <w:rsid w:val="00B30972"/>
    <w:rsid w:val="00B51690"/>
    <w:rsid w:val="00B52178"/>
    <w:rsid w:val="00B52891"/>
    <w:rsid w:val="00B54A6E"/>
    <w:rsid w:val="00B55A66"/>
    <w:rsid w:val="00B64AC4"/>
    <w:rsid w:val="00B71A44"/>
    <w:rsid w:val="00B7209F"/>
    <w:rsid w:val="00B75655"/>
    <w:rsid w:val="00B80E07"/>
    <w:rsid w:val="00B93F29"/>
    <w:rsid w:val="00BA1251"/>
    <w:rsid w:val="00BA210E"/>
    <w:rsid w:val="00BA566B"/>
    <w:rsid w:val="00BA5DEF"/>
    <w:rsid w:val="00BA6D36"/>
    <w:rsid w:val="00BB6264"/>
    <w:rsid w:val="00BC24E8"/>
    <w:rsid w:val="00BD262C"/>
    <w:rsid w:val="00BD571F"/>
    <w:rsid w:val="00BD5EC7"/>
    <w:rsid w:val="00BE1E63"/>
    <w:rsid w:val="00BF25AF"/>
    <w:rsid w:val="00BF417B"/>
    <w:rsid w:val="00BF5456"/>
    <w:rsid w:val="00BF58B1"/>
    <w:rsid w:val="00C15331"/>
    <w:rsid w:val="00C23054"/>
    <w:rsid w:val="00C31216"/>
    <w:rsid w:val="00C33E55"/>
    <w:rsid w:val="00C46813"/>
    <w:rsid w:val="00C6084D"/>
    <w:rsid w:val="00C61253"/>
    <w:rsid w:val="00C64155"/>
    <w:rsid w:val="00C64F34"/>
    <w:rsid w:val="00C756D0"/>
    <w:rsid w:val="00C76E90"/>
    <w:rsid w:val="00C8127C"/>
    <w:rsid w:val="00C8207E"/>
    <w:rsid w:val="00C8524B"/>
    <w:rsid w:val="00C866A5"/>
    <w:rsid w:val="00C87066"/>
    <w:rsid w:val="00C91D5E"/>
    <w:rsid w:val="00CA1CC0"/>
    <w:rsid w:val="00CB0BB1"/>
    <w:rsid w:val="00CB0CDD"/>
    <w:rsid w:val="00CB2575"/>
    <w:rsid w:val="00CB6F3F"/>
    <w:rsid w:val="00CC1453"/>
    <w:rsid w:val="00CC627D"/>
    <w:rsid w:val="00CD6A9A"/>
    <w:rsid w:val="00CD76E0"/>
    <w:rsid w:val="00CE0F2E"/>
    <w:rsid w:val="00CE16A4"/>
    <w:rsid w:val="00CE225C"/>
    <w:rsid w:val="00CE5395"/>
    <w:rsid w:val="00CF0440"/>
    <w:rsid w:val="00CF07FF"/>
    <w:rsid w:val="00D04E32"/>
    <w:rsid w:val="00D149C0"/>
    <w:rsid w:val="00D1671C"/>
    <w:rsid w:val="00D21645"/>
    <w:rsid w:val="00D31571"/>
    <w:rsid w:val="00D35B49"/>
    <w:rsid w:val="00D40349"/>
    <w:rsid w:val="00D40C09"/>
    <w:rsid w:val="00D47F46"/>
    <w:rsid w:val="00D50CB2"/>
    <w:rsid w:val="00D66BE6"/>
    <w:rsid w:val="00D67E4A"/>
    <w:rsid w:val="00D82A0C"/>
    <w:rsid w:val="00D91D5D"/>
    <w:rsid w:val="00D91F28"/>
    <w:rsid w:val="00D9387E"/>
    <w:rsid w:val="00D97384"/>
    <w:rsid w:val="00D97D35"/>
    <w:rsid w:val="00DA1F75"/>
    <w:rsid w:val="00DA2971"/>
    <w:rsid w:val="00DA768C"/>
    <w:rsid w:val="00DB2258"/>
    <w:rsid w:val="00DC22DA"/>
    <w:rsid w:val="00DD2C2D"/>
    <w:rsid w:val="00DD5607"/>
    <w:rsid w:val="00DD7934"/>
    <w:rsid w:val="00DE1F80"/>
    <w:rsid w:val="00DE4960"/>
    <w:rsid w:val="00DF271C"/>
    <w:rsid w:val="00DF37EE"/>
    <w:rsid w:val="00DF7521"/>
    <w:rsid w:val="00DF7530"/>
    <w:rsid w:val="00E011DB"/>
    <w:rsid w:val="00E013D8"/>
    <w:rsid w:val="00E02821"/>
    <w:rsid w:val="00E03550"/>
    <w:rsid w:val="00E0728F"/>
    <w:rsid w:val="00E136FF"/>
    <w:rsid w:val="00E16C1A"/>
    <w:rsid w:val="00E1722C"/>
    <w:rsid w:val="00E22CB4"/>
    <w:rsid w:val="00E22EBE"/>
    <w:rsid w:val="00E30877"/>
    <w:rsid w:val="00E32756"/>
    <w:rsid w:val="00E34D52"/>
    <w:rsid w:val="00E35A1D"/>
    <w:rsid w:val="00E41775"/>
    <w:rsid w:val="00E42E9F"/>
    <w:rsid w:val="00E43B4E"/>
    <w:rsid w:val="00E50BC2"/>
    <w:rsid w:val="00E56E05"/>
    <w:rsid w:val="00E65A77"/>
    <w:rsid w:val="00E66788"/>
    <w:rsid w:val="00E73318"/>
    <w:rsid w:val="00E75B0C"/>
    <w:rsid w:val="00E8167C"/>
    <w:rsid w:val="00E831E0"/>
    <w:rsid w:val="00E84037"/>
    <w:rsid w:val="00E856E2"/>
    <w:rsid w:val="00E900CB"/>
    <w:rsid w:val="00E9104F"/>
    <w:rsid w:val="00E9398A"/>
    <w:rsid w:val="00EA4FD8"/>
    <w:rsid w:val="00EA7FA2"/>
    <w:rsid w:val="00EB1263"/>
    <w:rsid w:val="00EB17F8"/>
    <w:rsid w:val="00EB3044"/>
    <w:rsid w:val="00EB5C06"/>
    <w:rsid w:val="00EB5CCD"/>
    <w:rsid w:val="00EC1018"/>
    <w:rsid w:val="00EC631C"/>
    <w:rsid w:val="00ED23BB"/>
    <w:rsid w:val="00ED6098"/>
    <w:rsid w:val="00EE0163"/>
    <w:rsid w:val="00EE11DC"/>
    <w:rsid w:val="00EF486A"/>
    <w:rsid w:val="00EF7BD9"/>
    <w:rsid w:val="00F01FEE"/>
    <w:rsid w:val="00F03A08"/>
    <w:rsid w:val="00F04AB5"/>
    <w:rsid w:val="00F069FD"/>
    <w:rsid w:val="00F1272C"/>
    <w:rsid w:val="00F12B65"/>
    <w:rsid w:val="00F2265C"/>
    <w:rsid w:val="00F2561D"/>
    <w:rsid w:val="00F31CF7"/>
    <w:rsid w:val="00F46A19"/>
    <w:rsid w:val="00F516BE"/>
    <w:rsid w:val="00F52095"/>
    <w:rsid w:val="00F523FE"/>
    <w:rsid w:val="00F57570"/>
    <w:rsid w:val="00F60047"/>
    <w:rsid w:val="00F65A92"/>
    <w:rsid w:val="00F66B0E"/>
    <w:rsid w:val="00F71672"/>
    <w:rsid w:val="00F84ADA"/>
    <w:rsid w:val="00F90A6A"/>
    <w:rsid w:val="00F9626B"/>
    <w:rsid w:val="00F97469"/>
    <w:rsid w:val="00FA427A"/>
    <w:rsid w:val="00FA4EDB"/>
    <w:rsid w:val="00FB6406"/>
    <w:rsid w:val="00FC39E7"/>
    <w:rsid w:val="00FC3AFF"/>
    <w:rsid w:val="00FC76B8"/>
    <w:rsid w:val="00FD1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2E042"/>
  <w15:chartTrackingRefBased/>
  <w15:docId w15:val="{66DCF397-48B9-44DC-830A-46DAF1E2B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892"/>
    <w:pPr>
      <w:spacing w:after="0" w:line="240" w:lineRule="auto"/>
    </w:pPr>
  </w:style>
  <w:style w:type="paragraph" w:styleId="Heading1">
    <w:name w:val="heading 1"/>
    <w:basedOn w:val="Normal"/>
    <w:next w:val="Normal"/>
    <w:link w:val="Heading1Char"/>
    <w:uiPriority w:val="9"/>
    <w:qFormat/>
    <w:rsid w:val="008578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78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78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78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78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789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89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89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89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8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78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78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78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78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78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78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78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7892"/>
    <w:rPr>
      <w:rFonts w:eastAsiaTheme="majorEastAsia" w:cstheme="majorBidi"/>
      <w:color w:val="272727" w:themeColor="text1" w:themeTint="D8"/>
    </w:rPr>
  </w:style>
  <w:style w:type="paragraph" w:styleId="Title">
    <w:name w:val="Title"/>
    <w:basedOn w:val="Normal"/>
    <w:next w:val="Normal"/>
    <w:link w:val="TitleChar"/>
    <w:uiPriority w:val="10"/>
    <w:qFormat/>
    <w:rsid w:val="0085789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78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78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78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892"/>
    <w:pPr>
      <w:spacing w:before="160"/>
      <w:jc w:val="center"/>
    </w:pPr>
    <w:rPr>
      <w:i/>
      <w:iCs/>
      <w:color w:val="404040" w:themeColor="text1" w:themeTint="BF"/>
    </w:rPr>
  </w:style>
  <w:style w:type="character" w:customStyle="1" w:styleId="QuoteChar">
    <w:name w:val="Quote Char"/>
    <w:basedOn w:val="DefaultParagraphFont"/>
    <w:link w:val="Quote"/>
    <w:uiPriority w:val="29"/>
    <w:rsid w:val="00857892"/>
    <w:rPr>
      <w:i/>
      <w:iCs/>
      <w:color w:val="404040" w:themeColor="text1" w:themeTint="BF"/>
    </w:rPr>
  </w:style>
  <w:style w:type="paragraph" w:styleId="ListParagraph">
    <w:name w:val="List Paragraph"/>
    <w:basedOn w:val="Normal"/>
    <w:uiPriority w:val="34"/>
    <w:qFormat/>
    <w:rsid w:val="00857892"/>
    <w:pPr>
      <w:ind w:left="720"/>
      <w:contextualSpacing/>
    </w:pPr>
  </w:style>
  <w:style w:type="character" w:styleId="IntenseEmphasis">
    <w:name w:val="Intense Emphasis"/>
    <w:basedOn w:val="DefaultParagraphFont"/>
    <w:uiPriority w:val="21"/>
    <w:qFormat/>
    <w:rsid w:val="00857892"/>
    <w:rPr>
      <w:i/>
      <w:iCs/>
      <w:color w:val="0F4761" w:themeColor="accent1" w:themeShade="BF"/>
    </w:rPr>
  </w:style>
  <w:style w:type="paragraph" w:styleId="IntenseQuote">
    <w:name w:val="Intense Quote"/>
    <w:basedOn w:val="Normal"/>
    <w:next w:val="Normal"/>
    <w:link w:val="IntenseQuoteChar"/>
    <w:uiPriority w:val="30"/>
    <w:qFormat/>
    <w:rsid w:val="008578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7892"/>
    <w:rPr>
      <w:i/>
      <w:iCs/>
      <w:color w:val="0F4761" w:themeColor="accent1" w:themeShade="BF"/>
    </w:rPr>
  </w:style>
  <w:style w:type="character" w:styleId="IntenseReference">
    <w:name w:val="Intense Reference"/>
    <w:basedOn w:val="DefaultParagraphFont"/>
    <w:uiPriority w:val="32"/>
    <w:qFormat/>
    <w:rsid w:val="00857892"/>
    <w:rPr>
      <w:b/>
      <w:bCs/>
      <w:smallCaps/>
      <w:color w:val="0F4761" w:themeColor="accent1" w:themeShade="BF"/>
      <w:spacing w:val="5"/>
    </w:rPr>
  </w:style>
  <w:style w:type="paragraph" w:styleId="NormalWeb">
    <w:name w:val="Normal (Web)"/>
    <w:basedOn w:val="Normal"/>
    <w:uiPriority w:val="99"/>
    <w:semiHidden/>
    <w:unhideWhenUsed/>
    <w:rsid w:val="009611B5"/>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9611B5"/>
    <w:rPr>
      <w:color w:val="0000FF"/>
      <w:u w:val="single"/>
    </w:rPr>
  </w:style>
  <w:style w:type="character" w:customStyle="1" w:styleId="cite-bracket">
    <w:name w:val="cite-bracket"/>
    <w:basedOn w:val="DefaultParagraphFont"/>
    <w:rsid w:val="00447C73"/>
  </w:style>
  <w:style w:type="paragraph" w:styleId="Header">
    <w:name w:val="header"/>
    <w:basedOn w:val="Normal"/>
    <w:link w:val="HeaderChar"/>
    <w:uiPriority w:val="99"/>
    <w:unhideWhenUsed/>
    <w:rsid w:val="00F31CF7"/>
    <w:pPr>
      <w:tabs>
        <w:tab w:val="center" w:pos="4680"/>
        <w:tab w:val="right" w:pos="9360"/>
      </w:tabs>
    </w:pPr>
  </w:style>
  <w:style w:type="character" w:customStyle="1" w:styleId="HeaderChar">
    <w:name w:val="Header Char"/>
    <w:basedOn w:val="DefaultParagraphFont"/>
    <w:link w:val="Header"/>
    <w:uiPriority w:val="99"/>
    <w:rsid w:val="00F31CF7"/>
  </w:style>
  <w:style w:type="paragraph" w:styleId="Footer">
    <w:name w:val="footer"/>
    <w:basedOn w:val="Normal"/>
    <w:link w:val="FooterChar"/>
    <w:uiPriority w:val="99"/>
    <w:unhideWhenUsed/>
    <w:rsid w:val="00F31CF7"/>
    <w:pPr>
      <w:tabs>
        <w:tab w:val="center" w:pos="4680"/>
        <w:tab w:val="right" w:pos="9360"/>
      </w:tabs>
    </w:pPr>
  </w:style>
  <w:style w:type="character" w:customStyle="1" w:styleId="FooterChar">
    <w:name w:val="Footer Char"/>
    <w:basedOn w:val="DefaultParagraphFont"/>
    <w:link w:val="Footer"/>
    <w:uiPriority w:val="99"/>
    <w:rsid w:val="00F31CF7"/>
  </w:style>
  <w:style w:type="paragraph" w:customStyle="1" w:styleId="LinksDescriptiveText">
    <w:name w:val="Links Descriptive Text"/>
    <w:basedOn w:val="Normal"/>
    <w:rsid w:val="000F26B1"/>
    <w:pPr>
      <w:keepLines/>
    </w:pPr>
    <w:rPr>
      <w:rFonts w:ascii="Verdana" w:eastAsia="Times New Roman" w:hAnsi="Verdana" w:cs="Times New Roman"/>
      <w:b/>
      <w:i/>
      <w:iCs/>
      <w:color w:val="FFFFFF"/>
      <w:kern w:val="0"/>
      <w:sz w:val="16"/>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28126">
      <w:bodyDiv w:val="1"/>
      <w:marLeft w:val="0"/>
      <w:marRight w:val="0"/>
      <w:marTop w:val="0"/>
      <w:marBottom w:val="0"/>
      <w:divBdr>
        <w:top w:val="none" w:sz="0" w:space="0" w:color="auto"/>
        <w:left w:val="none" w:sz="0" w:space="0" w:color="auto"/>
        <w:bottom w:val="none" w:sz="0" w:space="0" w:color="auto"/>
        <w:right w:val="none" w:sz="0" w:space="0" w:color="auto"/>
      </w:divBdr>
      <w:divsChild>
        <w:div w:id="950623295">
          <w:marLeft w:val="0"/>
          <w:marRight w:val="0"/>
          <w:marTop w:val="0"/>
          <w:marBottom w:val="0"/>
          <w:divBdr>
            <w:top w:val="none" w:sz="0" w:space="0" w:color="auto"/>
            <w:left w:val="none" w:sz="0" w:space="0" w:color="auto"/>
            <w:bottom w:val="none" w:sz="0" w:space="0" w:color="auto"/>
            <w:right w:val="none" w:sz="0" w:space="0" w:color="auto"/>
          </w:divBdr>
        </w:div>
        <w:div w:id="1873305932">
          <w:marLeft w:val="0"/>
          <w:marRight w:val="0"/>
          <w:marTop w:val="0"/>
          <w:marBottom w:val="0"/>
          <w:divBdr>
            <w:top w:val="none" w:sz="0" w:space="0" w:color="auto"/>
            <w:left w:val="none" w:sz="0" w:space="0" w:color="auto"/>
            <w:bottom w:val="none" w:sz="0" w:space="0" w:color="auto"/>
            <w:right w:val="none" w:sz="0" w:space="0" w:color="auto"/>
          </w:divBdr>
        </w:div>
      </w:divsChild>
    </w:div>
    <w:div w:id="251016530">
      <w:bodyDiv w:val="1"/>
      <w:marLeft w:val="0"/>
      <w:marRight w:val="0"/>
      <w:marTop w:val="0"/>
      <w:marBottom w:val="0"/>
      <w:divBdr>
        <w:top w:val="none" w:sz="0" w:space="0" w:color="auto"/>
        <w:left w:val="none" w:sz="0" w:space="0" w:color="auto"/>
        <w:bottom w:val="none" w:sz="0" w:space="0" w:color="auto"/>
        <w:right w:val="none" w:sz="0" w:space="0" w:color="auto"/>
      </w:divBdr>
      <w:divsChild>
        <w:div w:id="338700141">
          <w:marLeft w:val="0"/>
          <w:marRight w:val="0"/>
          <w:marTop w:val="0"/>
          <w:marBottom w:val="0"/>
          <w:divBdr>
            <w:top w:val="none" w:sz="0" w:space="0" w:color="auto"/>
            <w:left w:val="none" w:sz="0" w:space="0" w:color="auto"/>
            <w:bottom w:val="none" w:sz="0" w:space="0" w:color="auto"/>
            <w:right w:val="none" w:sz="0" w:space="0" w:color="auto"/>
          </w:divBdr>
        </w:div>
      </w:divsChild>
    </w:div>
    <w:div w:id="621965142">
      <w:bodyDiv w:val="1"/>
      <w:marLeft w:val="0"/>
      <w:marRight w:val="0"/>
      <w:marTop w:val="0"/>
      <w:marBottom w:val="0"/>
      <w:divBdr>
        <w:top w:val="none" w:sz="0" w:space="0" w:color="auto"/>
        <w:left w:val="none" w:sz="0" w:space="0" w:color="auto"/>
        <w:bottom w:val="none" w:sz="0" w:space="0" w:color="auto"/>
        <w:right w:val="none" w:sz="0" w:space="0" w:color="auto"/>
      </w:divBdr>
      <w:divsChild>
        <w:div w:id="1158812114">
          <w:marLeft w:val="0"/>
          <w:marRight w:val="0"/>
          <w:marTop w:val="0"/>
          <w:marBottom w:val="0"/>
          <w:divBdr>
            <w:top w:val="none" w:sz="0" w:space="0" w:color="auto"/>
            <w:left w:val="none" w:sz="0" w:space="0" w:color="auto"/>
            <w:bottom w:val="none" w:sz="0" w:space="0" w:color="auto"/>
            <w:right w:val="none" w:sz="0" w:space="0" w:color="auto"/>
          </w:divBdr>
        </w:div>
        <w:div w:id="598488143">
          <w:marLeft w:val="0"/>
          <w:marRight w:val="0"/>
          <w:marTop w:val="0"/>
          <w:marBottom w:val="0"/>
          <w:divBdr>
            <w:top w:val="none" w:sz="0" w:space="0" w:color="auto"/>
            <w:left w:val="none" w:sz="0" w:space="0" w:color="auto"/>
            <w:bottom w:val="none" w:sz="0" w:space="0" w:color="auto"/>
            <w:right w:val="none" w:sz="0" w:space="0" w:color="auto"/>
          </w:divBdr>
        </w:div>
      </w:divsChild>
    </w:div>
    <w:div w:id="896209923">
      <w:bodyDiv w:val="1"/>
      <w:marLeft w:val="0"/>
      <w:marRight w:val="0"/>
      <w:marTop w:val="0"/>
      <w:marBottom w:val="0"/>
      <w:divBdr>
        <w:top w:val="none" w:sz="0" w:space="0" w:color="auto"/>
        <w:left w:val="none" w:sz="0" w:space="0" w:color="auto"/>
        <w:bottom w:val="none" w:sz="0" w:space="0" w:color="auto"/>
        <w:right w:val="none" w:sz="0" w:space="0" w:color="auto"/>
      </w:divBdr>
      <w:divsChild>
        <w:div w:id="1202134076">
          <w:marLeft w:val="0"/>
          <w:marRight w:val="0"/>
          <w:marTop w:val="0"/>
          <w:marBottom w:val="0"/>
          <w:divBdr>
            <w:top w:val="none" w:sz="0" w:space="0" w:color="auto"/>
            <w:left w:val="none" w:sz="0" w:space="0" w:color="auto"/>
            <w:bottom w:val="none" w:sz="0" w:space="0" w:color="auto"/>
            <w:right w:val="none" w:sz="0" w:space="0" w:color="auto"/>
          </w:divBdr>
        </w:div>
        <w:div w:id="878124958">
          <w:marLeft w:val="0"/>
          <w:marRight w:val="0"/>
          <w:marTop w:val="0"/>
          <w:marBottom w:val="0"/>
          <w:divBdr>
            <w:top w:val="none" w:sz="0" w:space="0" w:color="auto"/>
            <w:left w:val="none" w:sz="0" w:space="0" w:color="auto"/>
            <w:bottom w:val="none" w:sz="0" w:space="0" w:color="auto"/>
            <w:right w:val="none" w:sz="0" w:space="0" w:color="auto"/>
          </w:divBdr>
        </w:div>
      </w:divsChild>
    </w:div>
    <w:div w:id="958075179">
      <w:bodyDiv w:val="1"/>
      <w:marLeft w:val="0"/>
      <w:marRight w:val="0"/>
      <w:marTop w:val="0"/>
      <w:marBottom w:val="0"/>
      <w:divBdr>
        <w:top w:val="none" w:sz="0" w:space="0" w:color="auto"/>
        <w:left w:val="none" w:sz="0" w:space="0" w:color="auto"/>
        <w:bottom w:val="none" w:sz="0" w:space="0" w:color="auto"/>
        <w:right w:val="none" w:sz="0" w:space="0" w:color="auto"/>
      </w:divBdr>
      <w:divsChild>
        <w:div w:id="1331904449">
          <w:marLeft w:val="0"/>
          <w:marRight w:val="0"/>
          <w:marTop w:val="960"/>
          <w:marBottom w:val="0"/>
          <w:divBdr>
            <w:top w:val="none" w:sz="0" w:space="0" w:color="auto"/>
            <w:left w:val="none" w:sz="0" w:space="0" w:color="auto"/>
            <w:bottom w:val="none" w:sz="0" w:space="0" w:color="auto"/>
            <w:right w:val="none" w:sz="0" w:space="0" w:color="auto"/>
          </w:divBdr>
        </w:div>
        <w:div w:id="1716929929">
          <w:marLeft w:val="0"/>
          <w:marRight w:val="0"/>
          <w:marTop w:val="0"/>
          <w:marBottom w:val="0"/>
          <w:divBdr>
            <w:top w:val="none" w:sz="0" w:space="0" w:color="auto"/>
            <w:left w:val="none" w:sz="0" w:space="0" w:color="auto"/>
            <w:bottom w:val="none" w:sz="0" w:space="0" w:color="auto"/>
            <w:right w:val="none" w:sz="0" w:space="0" w:color="auto"/>
          </w:divBdr>
        </w:div>
      </w:divsChild>
    </w:div>
    <w:div w:id="1116287373">
      <w:bodyDiv w:val="1"/>
      <w:marLeft w:val="0"/>
      <w:marRight w:val="0"/>
      <w:marTop w:val="0"/>
      <w:marBottom w:val="0"/>
      <w:divBdr>
        <w:top w:val="none" w:sz="0" w:space="0" w:color="auto"/>
        <w:left w:val="none" w:sz="0" w:space="0" w:color="auto"/>
        <w:bottom w:val="none" w:sz="0" w:space="0" w:color="auto"/>
        <w:right w:val="none" w:sz="0" w:space="0" w:color="auto"/>
      </w:divBdr>
      <w:divsChild>
        <w:div w:id="507256506">
          <w:marLeft w:val="0"/>
          <w:marRight w:val="0"/>
          <w:marTop w:val="0"/>
          <w:marBottom w:val="0"/>
          <w:divBdr>
            <w:top w:val="none" w:sz="0" w:space="0" w:color="auto"/>
            <w:left w:val="none" w:sz="0" w:space="0" w:color="auto"/>
            <w:bottom w:val="none" w:sz="0" w:space="0" w:color="auto"/>
            <w:right w:val="none" w:sz="0" w:space="0" w:color="auto"/>
          </w:divBdr>
        </w:div>
        <w:div w:id="1540969592">
          <w:marLeft w:val="0"/>
          <w:marRight w:val="0"/>
          <w:marTop w:val="0"/>
          <w:marBottom w:val="0"/>
          <w:divBdr>
            <w:top w:val="none" w:sz="0" w:space="0" w:color="auto"/>
            <w:left w:val="none" w:sz="0" w:space="0" w:color="auto"/>
            <w:bottom w:val="none" w:sz="0" w:space="0" w:color="auto"/>
            <w:right w:val="none" w:sz="0" w:space="0" w:color="auto"/>
          </w:divBdr>
        </w:div>
      </w:divsChild>
    </w:div>
    <w:div w:id="1119496570">
      <w:bodyDiv w:val="1"/>
      <w:marLeft w:val="0"/>
      <w:marRight w:val="0"/>
      <w:marTop w:val="0"/>
      <w:marBottom w:val="0"/>
      <w:divBdr>
        <w:top w:val="none" w:sz="0" w:space="0" w:color="auto"/>
        <w:left w:val="none" w:sz="0" w:space="0" w:color="auto"/>
        <w:bottom w:val="none" w:sz="0" w:space="0" w:color="auto"/>
        <w:right w:val="none" w:sz="0" w:space="0" w:color="auto"/>
      </w:divBdr>
    </w:div>
    <w:div w:id="1287934043">
      <w:bodyDiv w:val="1"/>
      <w:marLeft w:val="0"/>
      <w:marRight w:val="0"/>
      <w:marTop w:val="0"/>
      <w:marBottom w:val="0"/>
      <w:divBdr>
        <w:top w:val="none" w:sz="0" w:space="0" w:color="auto"/>
        <w:left w:val="none" w:sz="0" w:space="0" w:color="auto"/>
        <w:bottom w:val="none" w:sz="0" w:space="0" w:color="auto"/>
        <w:right w:val="none" w:sz="0" w:space="0" w:color="auto"/>
      </w:divBdr>
    </w:div>
    <w:div w:id="1394429192">
      <w:bodyDiv w:val="1"/>
      <w:marLeft w:val="0"/>
      <w:marRight w:val="0"/>
      <w:marTop w:val="0"/>
      <w:marBottom w:val="0"/>
      <w:divBdr>
        <w:top w:val="none" w:sz="0" w:space="0" w:color="auto"/>
        <w:left w:val="none" w:sz="0" w:space="0" w:color="auto"/>
        <w:bottom w:val="none" w:sz="0" w:space="0" w:color="auto"/>
        <w:right w:val="none" w:sz="0" w:space="0" w:color="auto"/>
      </w:divBdr>
      <w:divsChild>
        <w:div w:id="807161993">
          <w:marLeft w:val="0"/>
          <w:marRight w:val="0"/>
          <w:marTop w:val="0"/>
          <w:marBottom w:val="0"/>
          <w:divBdr>
            <w:top w:val="none" w:sz="0" w:space="0" w:color="auto"/>
            <w:left w:val="none" w:sz="0" w:space="0" w:color="auto"/>
            <w:bottom w:val="none" w:sz="0" w:space="0" w:color="auto"/>
            <w:right w:val="none" w:sz="0" w:space="0" w:color="auto"/>
          </w:divBdr>
        </w:div>
        <w:div w:id="1119031658">
          <w:marLeft w:val="0"/>
          <w:marRight w:val="0"/>
          <w:marTop w:val="0"/>
          <w:marBottom w:val="0"/>
          <w:divBdr>
            <w:top w:val="none" w:sz="0" w:space="0" w:color="auto"/>
            <w:left w:val="none" w:sz="0" w:space="0" w:color="auto"/>
            <w:bottom w:val="none" w:sz="0" w:space="0" w:color="auto"/>
            <w:right w:val="none" w:sz="0" w:space="0" w:color="auto"/>
          </w:divBdr>
        </w:div>
        <w:div w:id="525561903">
          <w:marLeft w:val="0"/>
          <w:marRight w:val="0"/>
          <w:marTop w:val="0"/>
          <w:marBottom w:val="0"/>
          <w:divBdr>
            <w:top w:val="none" w:sz="0" w:space="0" w:color="auto"/>
            <w:left w:val="none" w:sz="0" w:space="0" w:color="auto"/>
            <w:bottom w:val="none" w:sz="0" w:space="0" w:color="auto"/>
            <w:right w:val="none" w:sz="0" w:space="0" w:color="auto"/>
          </w:divBdr>
        </w:div>
      </w:divsChild>
    </w:div>
    <w:div w:id="1601722705">
      <w:bodyDiv w:val="1"/>
      <w:marLeft w:val="0"/>
      <w:marRight w:val="0"/>
      <w:marTop w:val="0"/>
      <w:marBottom w:val="0"/>
      <w:divBdr>
        <w:top w:val="none" w:sz="0" w:space="0" w:color="auto"/>
        <w:left w:val="none" w:sz="0" w:space="0" w:color="auto"/>
        <w:bottom w:val="none" w:sz="0" w:space="0" w:color="auto"/>
        <w:right w:val="none" w:sz="0" w:space="0" w:color="auto"/>
      </w:divBdr>
    </w:div>
    <w:div w:id="2119328496">
      <w:bodyDiv w:val="1"/>
      <w:marLeft w:val="0"/>
      <w:marRight w:val="0"/>
      <w:marTop w:val="0"/>
      <w:marBottom w:val="0"/>
      <w:divBdr>
        <w:top w:val="none" w:sz="0" w:space="0" w:color="auto"/>
        <w:left w:val="none" w:sz="0" w:space="0" w:color="auto"/>
        <w:bottom w:val="none" w:sz="0" w:space="0" w:color="auto"/>
        <w:right w:val="none" w:sz="0" w:space="0" w:color="auto"/>
      </w:divBdr>
      <w:divsChild>
        <w:div w:id="1898281661">
          <w:marLeft w:val="0"/>
          <w:marRight w:val="0"/>
          <w:marTop w:val="0"/>
          <w:marBottom w:val="0"/>
          <w:divBdr>
            <w:top w:val="none" w:sz="0" w:space="0" w:color="auto"/>
            <w:left w:val="none" w:sz="0" w:space="0" w:color="auto"/>
            <w:bottom w:val="none" w:sz="0" w:space="0" w:color="auto"/>
            <w:right w:val="none" w:sz="0" w:space="0" w:color="auto"/>
          </w:divBdr>
        </w:div>
        <w:div w:id="1170561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story.com/topics/world-war-ii/world-war-ii-history" TargetMode="External"/><Relationship Id="rId18" Type="http://schemas.openxmlformats.org/officeDocument/2006/relationships/hyperlink" Target="https://en.wikipedia.org/wiki/John_A._Logan" TargetMode="External"/><Relationship Id="rId26" Type="http://schemas.openxmlformats.org/officeDocument/2006/relationships/hyperlink" Target="https://en.wikipedia.org/wiki/Memorial_Day" TargetMode="External"/><Relationship Id="rId39" Type="http://schemas.openxmlformats.org/officeDocument/2006/relationships/image" Target="media/image7.gif"/><Relationship Id="rId21" Type="http://schemas.openxmlformats.org/officeDocument/2006/relationships/hyperlink" Target="https://en.wikipedia.org/wiki/American_Civil_War" TargetMode="External"/><Relationship Id="rId34" Type="http://schemas.openxmlformats.org/officeDocument/2006/relationships/hyperlink" Target="http://www.virtualwall.org/dp/PrizgintasAA01a.htm" TargetMode="External"/><Relationship Id="rId42" Type="http://schemas.openxmlformats.org/officeDocument/2006/relationships/hyperlink" Target="https://www.virtualwall.org/istate/istatnj.htm" TargetMode="External"/><Relationship Id="rId47" Type="http://schemas.openxmlformats.org/officeDocument/2006/relationships/image" Target="media/image12.jpeg"/><Relationship Id="rId50" Type="http://schemas.openxmlformats.org/officeDocument/2006/relationships/hyperlink" Target="https://www.virtualwall.org/iPanels/ipan18e.htm" TargetMode="External"/><Relationship Id="rId55" Type="http://schemas.openxmlformats.org/officeDocument/2006/relationships/image" Target="media/image17.gi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history.com/topics/21st-century/war-on-terror-timeline" TargetMode="External"/><Relationship Id="rId29" Type="http://schemas.openxmlformats.org/officeDocument/2006/relationships/hyperlink" Target="https://en.wikipedia.org/wiki/Armed_Forces_Day" TargetMode="External"/><Relationship Id="rId11" Type="http://schemas.openxmlformats.org/officeDocument/2006/relationships/hyperlink" Target="http://www.history.com/news/arlington-national-cemetery-8-surprising-facts" TargetMode="External"/><Relationship Id="rId24" Type="http://schemas.openxmlformats.org/officeDocument/2006/relationships/hyperlink" Target="https://en.wikipedia.org/wiki/United_States_Department_of_Veterans_Affairs" TargetMode="External"/><Relationship Id="rId32" Type="http://schemas.openxmlformats.org/officeDocument/2006/relationships/image" Target="media/image3.png"/><Relationship Id="rId37" Type="http://schemas.openxmlformats.org/officeDocument/2006/relationships/image" Target="media/image5.gif"/><Relationship Id="rId40" Type="http://schemas.openxmlformats.org/officeDocument/2006/relationships/image" Target="media/image8.gif"/><Relationship Id="rId45" Type="http://schemas.openxmlformats.org/officeDocument/2006/relationships/image" Target="media/image10.gif"/><Relationship Id="rId53" Type="http://schemas.openxmlformats.org/officeDocument/2006/relationships/image" Target="media/image15.gif"/><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en.wikipedia.org/wiki/Grand_Army_of_the_Republic" TargetMode="External"/><Relationship Id="rId4" Type="http://schemas.openxmlformats.org/officeDocument/2006/relationships/webSettings" Target="webSettings.xml"/><Relationship Id="rId9" Type="http://schemas.openxmlformats.org/officeDocument/2006/relationships/hyperlink" Target="http://www.history.com/this-day-in-history/civil-war-dead-honored-on-decoration-day" TargetMode="External"/><Relationship Id="rId14" Type="http://schemas.openxmlformats.org/officeDocument/2006/relationships/hyperlink" Target="https://www.history.com/topics/vietnam-war/vietnam-war-history" TargetMode="External"/><Relationship Id="rId22" Type="http://schemas.openxmlformats.org/officeDocument/2006/relationships/hyperlink" Target="https://en.wikipedia.org/wiki/Memorial_Day" TargetMode="External"/><Relationship Id="rId27" Type="http://schemas.openxmlformats.org/officeDocument/2006/relationships/hyperlink" Target="https://en.wikipedia.org/wiki/Memorial_Day" TargetMode="External"/><Relationship Id="rId30" Type="http://schemas.openxmlformats.org/officeDocument/2006/relationships/hyperlink" Target="https://en.wikipedia.org/wiki/Veterans_Day" TargetMode="External"/><Relationship Id="rId35" Type="http://schemas.openxmlformats.org/officeDocument/2006/relationships/hyperlink" Target="https://www.virtualwall.org/iPanels/ipan35w.htm" TargetMode="External"/><Relationship Id="rId43" Type="http://schemas.openxmlformats.org/officeDocument/2006/relationships/hyperlink" Target="http://www.virtualwall.org/dh/HayesMJ01a.htm" TargetMode="External"/><Relationship Id="rId48" Type="http://schemas.openxmlformats.org/officeDocument/2006/relationships/hyperlink" Target="https://www.virtualwall.org/istate/istatnj.htm" TargetMode="External"/><Relationship Id="rId56" Type="http://schemas.openxmlformats.org/officeDocument/2006/relationships/image" Target="media/image18.jpg"/><Relationship Id="rId8" Type="http://schemas.openxmlformats.org/officeDocument/2006/relationships/image" Target="media/image2.png"/><Relationship Id="rId51" Type="http://schemas.openxmlformats.org/officeDocument/2006/relationships/image" Target="media/image13.gif"/><Relationship Id="rId3" Type="http://schemas.openxmlformats.org/officeDocument/2006/relationships/settings" Target="settings.xml"/><Relationship Id="rId12" Type="http://schemas.openxmlformats.org/officeDocument/2006/relationships/hyperlink" Target="https://www.history.com/topics/world-war-i" TargetMode="External"/><Relationship Id="rId17" Type="http://schemas.openxmlformats.org/officeDocument/2006/relationships/hyperlink" Target="https://en.wikipedia.org/wiki/Memorial_Day" TargetMode="External"/><Relationship Id="rId25" Type="http://schemas.openxmlformats.org/officeDocument/2006/relationships/hyperlink" Target="https://en.wikipedia.org/wiki/Mary_Ann_Williams" TargetMode="External"/><Relationship Id="rId33" Type="http://schemas.openxmlformats.org/officeDocument/2006/relationships/hyperlink" Target="https://www.virtualwall.org/istate/istatnj.htm" TargetMode="External"/><Relationship Id="rId38" Type="http://schemas.openxmlformats.org/officeDocument/2006/relationships/image" Target="media/image6.gif"/><Relationship Id="rId46" Type="http://schemas.openxmlformats.org/officeDocument/2006/relationships/image" Target="media/image11.gif"/><Relationship Id="rId59" Type="http://schemas.openxmlformats.org/officeDocument/2006/relationships/fontTable" Target="fontTable.xml"/><Relationship Id="rId20" Type="http://schemas.openxmlformats.org/officeDocument/2006/relationships/hyperlink" Target="https://en.wikipedia.org/wiki/Union_(American_Civil_War)" TargetMode="External"/><Relationship Id="rId41" Type="http://schemas.openxmlformats.org/officeDocument/2006/relationships/image" Target="media/image9.jpeg"/><Relationship Id="rId54"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history.com/topics/korea/korean-war" TargetMode="External"/><Relationship Id="rId23" Type="http://schemas.openxmlformats.org/officeDocument/2006/relationships/hyperlink" Target="https://en.wikipedia.org/wiki/United_States_National_Cemetery_System" TargetMode="External"/><Relationship Id="rId28" Type="http://schemas.openxmlformats.org/officeDocument/2006/relationships/hyperlink" Target="https://en.wikipedia.org/wiki/World_war" TargetMode="External"/><Relationship Id="rId36" Type="http://schemas.openxmlformats.org/officeDocument/2006/relationships/image" Target="media/image4.gif"/><Relationship Id="rId49" Type="http://schemas.openxmlformats.org/officeDocument/2006/relationships/hyperlink" Target="http://www.virtualwall.org/dd/DudashJF01a.htm" TargetMode="External"/><Relationship Id="rId57" Type="http://schemas.openxmlformats.org/officeDocument/2006/relationships/image" Target="media/image19.jpeg"/><Relationship Id="rId10" Type="http://schemas.openxmlformats.org/officeDocument/2006/relationships/hyperlink" Target="http://www.history.com/topics/us-presidents/james-a-garfield" TargetMode="External"/><Relationship Id="rId31" Type="http://schemas.openxmlformats.org/officeDocument/2006/relationships/hyperlink" Target="https://en.wikipedia.org/wiki/Memorial_Day" TargetMode="External"/><Relationship Id="rId44" Type="http://schemas.openxmlformats.org/officeDocument/2006/relationships/hyperlink" Target="https://www.virtualwall.org/iPanels/ipan29w.htm" TargetMode="External"/><Relationship Id="rId52" Type="http://schemas.openxmlformats.org/officeDocument/2006/relationships/image" Target="media/image14.gi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2505</Words>
  <Characters>14280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Beatty</dc:creator>
  <cp:keywords/>
  <dc:description/>
  <cp:lastModifiedBy>Alan Beatty</cp:lastModifiedBy>
  <cp:revision>2</cp:revision>
  <cp:lastPrinted>2025-06-08T19:27:00Z</cp:lastPrinted>
  <dcterms:created xsi:type="dcterms:W3CDTF">2025-06-09T04:09:00Z</dcterms:created>
  <dcterms:modified xsi:type="dcterms:W3CDTF">2025-06-09T04:09:00Z</dcterms:modified>
</cp:coreProperties>
</file>